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2F" w:rsidRDefault="00201A2F" w:rsidP="00201A2F">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201A2F" w:rsidRDefault="00201A2F" w:rsidP="00201A2F">
      <w:pPr>
        <w:spacing w:after="0"/>
        <w:rPr>
          <w:rFonts w:ascii="Times New Roman" w:hAnsi="Times New Roman" w:cs="Times New Roman"/>
          <w:b/>
        </w:rPr>
      </w:pPr>
      <w:r>
        <w:rPr>
          <w:rFonts w:ascii="Times New Roman" w:hAnsi="Times New Roman" w:cs="Times New Roman"/>
          <w:b/>
        </w:rPr>
        <w:t>Antwoorden opgavenboek</w:t>
      </w:r>
    </w:p>
    <w:p w:rsidR="00201A2F" w:rsidRDefault="00201A2F" w:rsidP="00201A2F">
      <w:pPr>
        <w:spacing w:after="0"/>
        <w:rPr>
          <w:rFonts w:ascii="Times New Roman" w:hAnsi="Times New Roman" w:cs="Times New Roman"/>
          <w:b/>
        </w:rPr>
      </w:pPr>
      <w:r>
        <w:rPr>
          <w:rFonts w:ascii="Times New Roman" w:hAnsi="Times New Roman" w:cs="Times New Roman"/>
          <w:b/>
        </w:rPr>
        <w:t>Hoofdstuk 17</w:t>
      </w:r>
    </w:p>
    <w:p w:rsidR="00201A2F" w:rsidRDefault="00201A2F" w:rsidP="00201A2F">
      <w:pPr>
        <w:spacing w:after="0"/>
        <w:rPr>
          <w:rFonts w:ascii="Times New Roman" w:hAnsi="Times New Roman" w:cs="Times New Roman"/>
        </w:rPr>
      </w:pPr>
    </w:p>
    <w:p w:rsidR="00201A2F" w:rsidRDefault="00201A2F" w:rsidP="00201A2F">
      <w:pPr>
        <w:spacing w:after="0"/>
        <w:rPr>
          <w:rFonts w:ascii="Times New Roman" w:hAnsi="Times New Roman" w:cs="Times New Roman"/>
        </w:rPr>
      </w:pPr>
    </w:p>
    <w:p w:rsidR="00201A2F" w:rsidRDefault="00201A2F" w:rsidP="00201A2F">
      <w:pPr>
        <w:spacing w:after="0"/>
        <w:rPr>
          <w:rFonts w:ascii="Times New Roman" w:hAnsi="Times New Roman" w:cs="Times New Roman"/>
          <w:b/>
        </w:rPr>
      </w:pPr>
      <w:r>
        <w:rPr>
          <w:rFonts w:ascii="Times New Roman" w:hAnsi="Times New Roman" w:cs="Times New Roman"/>
          <w:b/>
        </w:rPr>
        <w:t>Opgave 17</w:t>
      </w:r>
      <w:r w:rsidRPr="001D1091">
        <w:rPr>
          <w:rFonts w:ascii="Times New Roman" w:hAnsi="Times New Roman" w:cs="Times New Roman"/>
          <w:b/>
        </w:rPr>
        <w:t>.1</w:t>
      </w:r>
    </w:p>
    <w:p w:rsidR="00201A2F" w:rsidRDefault="00201A2F" w:rsidP="00201A2F">
      <w:pPr>
        <w:spacing w:after="0"/>
        <w:ind w:left="705" w:hanging="705"/>
        <w:rPr>
          <w:rFonts w:ascii="Times New Roman" w:hAnsi="Times New Roman" w:cs="Times New Roman"/>
        </w:rPr>
      </w:pPr>
      <w:r w:rsidRPr="005F2A2B">
        <w:rPr>
          <w:rFonts w:ascii="Times New Roman" w:hAnsi="Times New Roman" w:cs="Times New Roman"/>
        </w:rPr>
        <w:t>C</w:t>
      </w:r>
      <w:r w:rsidRPr="005F2A2B">
        <w:rPr>
          <w:rFonts w:ascii="Times New Roman" w:hAnsi="Times New Roman" w:cs="Times New Roman"/>
        </w:rPr>
        <w:tab/>
        <w:t>Alleen bij een werkoverleg zijn normaal gesproken naast de leidinggevende meerdere medewerkers aanwezig. Bij een sollicitatiegesprek kunnen namens de organisatie wel meerdere mensen aanwezig zijn, maar is wel slechts één kandidaat aanwezig. Ook bij een beoordelingsgesprek en een exitgesprek is maar één medewerker tegelijk aanwezig</w:t>
      </w:r>
      <w:r>
        <w:rPr>
          <w:rFonts w:ascii="Times New Roman" w:hAnsi="Times New Roman" w:cs="Times New Roman"/>
        </w:rPr>
        <w:t>.</w:t>
      </w:r>
    </w:p>
    <w:p w:rsidR="00201A2F" w:rsidRDefault="00201A2F" w:rsidP="00201A2F">
      <w:pPr>
        <w:spacing w:after="0"/>
        <w:rPr>
          <w:rFonts w:ascii="Times New Roman" w:hAnsi="Times New Roman" w:cs="Times New Roman"/>
        </w:rPr>
      </w:pPr>
    </w:p>
    <w:p w:rsidR="00201A2F" w:rsidRPr="00C52770" w:rsidRDefault="00201A2F" w:rsidP="00201A2F">
      <w:pPr>
        <w:spacing w:after="0"/>
        <w:rPr>
          <w:rFonts w:ascii="Times New Roman" w:hAnsi="Times New Roman" w:cs="Times New Roman"/>
          <w:b/>
        </w:rPr>
      </w:pPr>
      <w:r w:rsidRPr="00C52770">
        <w:rPr>
          <w:rFonts w:ascii="Times New Roman" w:hAnsi="Times New Roman" w:cs="Times New Roman"/>
          <w:b/>
        </w:rPr>
        <w:t>Opgave 17.2</w:t>
      </w:r>
    </w:p>
    <w:p w:rsidR="00201A2F" w:rsidRDefault="00201A2F" w:rsidP="00201A2F">
      <w:pPr>
        <w:spacing w:after="0"/>
        <w:ind w:left="705" w:hanging="705"/>
        <w:rPr>
          <w:rFonts w:ascii="Times New Roman" w:hAnsi="Times New Roman" w:cs="Times New Roman"/>
        </w:rPr>
      </w:pPr>
      <w:r w:rsidRPr="00201046">
        <w:rPr>
          <w:rFonts w:ascii="Times New Roman" w:hAnsi="Times New Roman" w:cs="Times New Roman"/>
        </w:rPr>
        <w:t>A</w:t>
      </w:r>
      <w:r w:rsidRPr="00201046">
        <w:rPr>
          <w:rFonts w:ascii="Times New Roman" w:hAnsi="Times New Roman" w:cs="Times New Roman"/>
        </w:rPr>
        <w:tab/>
        <w:t>Alleen bij het beoordelingsgesprek geeft de leidinggevende een oordeel over het functioneren van een medewerker. Bij een functioneringsgesprek wordt ook het functioneren van een medewerker besproken, maar ligt de nadruk op het maken van afspraken voor de toekomst.</w:t>
      </w:r>
    </w:p>
    <w:p w:rsidR="00201A2F" w:rsidRDefault="00201A2F" w:rsidP="00201A2F">
      <w:pPr>
        <w:spacing w:after="0"/>
        <w:rPr>
          <w:rFonts w:ascii="Times New Roman" w:hAnsi="Times New Roman" w:cs="Times New Roman"/>
        </w:rPr>
      </w:pPr>
    </w:p>
    <w:p w:rsidR="00201A2F" w:rsidRPr="00201046" w:rsidRDefault="00201A2F" w:rsidP="00201A2F">
      <w:pPr>
        <w:spacing w:after="0"/>
        <w:rPr>
          <w:rFonts w:ascii="Times New Roman" w:hAnsi="Times New Roman" w:cs="Times New Roman"/>
          <w:b/>
        </w:rPr>
      </w:pPr>
      <w:r w:rsidRPr="00201046">
        <w:rPr>
          <w:rFonts w:ascii="Times New Roman" w:hAnsi="Times New Roman" w:cs="Times New Roman"/>
          <w:b/>
        </w:rPr>
        <w:t>Opgave 17.3</w:t>
      </w:r>
    </w:p>
    <w:p w:rsidR="00201A2F" w:rsidRDefault="00201A2F" w:rsidP="00201A2F">
      <w:pPr>
        <w:spacing w:after="0"/>
        <w:ind w:left="705" w:hanging="705"/>
        <w:rPr>
          <w:rFonts w:ascii="Times New Roman" w:hAnsi="Times New Roman" w:cs="Times New Roman"/>
        </w:rPr>
      </w:pPr>
      <w:r w:rsidRPr="00075BC9">
        <w:rPr>
          <w:rFonts w:ascii="Times New Roman" w:hAnsi="Times New Roman" w:cs="Times New Roman"/>
        </w:rPr>
        <w:t>C</w:t>
      </w:r>
      <w:r w:rsidRPr="00075BC9">
        <w:rPr>
          <w:rFonts w:ascii="Times New Roman" w:hAnsi="Times New Roman" w:cs="Times New Roman"/>
        </w:rPr>
        <w:tab/>
        <w:t>Tijdens het functioneringsgesprek gaat het niet alleen over het gedrag/functioneren van de medewerker, maar evengoed over het gedrag/functioneren van de leidinggevende. Het functioneren van een medewerker is immers ook afhankelijk van het functioneren van zijn leidinggevende, en het functioneringsgesprek dient om hierover afspraken te maken.</w:t>
      </w:r>
    </w:p>
    <w:p w:rsidR="00201A2F" w:rsidRDefault="00201A2F" w:rsidP="00201A2F">
      <w:pPr>
        <w:spacing w:after="0"/>
        <w:rPr>
          <w:rFonts w:ascii="Times New Roman" w:hAnsi="Times New Roman" w:cs="Times New Roman"/>
        </w:rPr>
      </w:pPr>
    </w:p>
    <w:p w:rsidR="00201A2F" w:rsidRPr="00075BC9" w:rsidRDefault="00201A2F" w:rsidP="00201A2F">
      <w:pPr>
        <w:spacing w:after="0"/>
        <w:rPr>
          <w:rFonts w:ascii="Times New Roman" w:hAnsi="Times New Roman" w:cs="Times New Roman"/>
          <w:b/>
        </w:rPr>
      </w:pPr>
      <w:r w:rsidRPr="00075BC9">
        <w:rPr>
          <w:rFonts w:ascii="Times New Roman" w:hAnsi="Times New Roman" w:cs="Times New Roman"/>
          <w:b/>
        </w:rPr>
        <w:t>Opgave 17.4</w:t>
      </w:r>
    </w:p>
    <w:p w:rsidR="00201A2F" w:rsidRDefault="00201A2F" w:rsidP="00201A2F">
      <w:pPr>
        <w:spacing w:after="0"/>
        <w:ind w:left="705" w:hanging="705"/>
        <w:rPr>
          <w:rFonts w:ascii="Times New Roman" w:hAnsi="Times New Roman" w:cs="Times New Roman"/>
        </w:rPr>
      </w:pPr>
      <w:r w:rsidRPr="007A6886">
        <w:rPr>
          <w:rFonts w:ascii="Times New Roman" w:hAnsi="Times New Roman" w:cs="Times New Roman"/>
        </w:rPr>
        <w:t>B</w:t>
      </w:r>
      <w:r w:rsidRPr="007A6886">
        <w:rPr>
          <w:rFonts w:ascii="Times New Roman" w:hAnsi="Times New Roman" w:cs="Times New Roman"/>
        </w:rPr>
        <w:tab/>
        <w:t>De tell-and-listen methode heeft de voorkeur. Hierbij deelt de leidinggevende zijn beoordeling mee aan de medewerker, die daarna wel de ruimte krijgt om uitgebreid te reageren. Bij de tell-and-sell methode krijgt de medewerker die ruimte niet, wat het gesprek te eenzijdig maakt. Bij de problem-solving methode krijgt het beoordelingsgesprek al snel het karakter van een onderhandeling, wat een beoordeling juist niet is. De problem-solving methode is met name geschikt voor een functioneringsgesprek.</w:t>
      </w:r>
    </w:p>
    <w:p w:rsidR="00201A2F" w:rsidRDefault="00201A2F" w:rsidP="00201A2F">
      <w:pPr>
        <w:spacing w:after="0"/>
        <w:rPr>
          <w:rFonts w:ascii="Times New Roman" w:hAnsi="Times New Roman" w:cs="Times New Roman"/>
        </w:rPr>
      </w:pPr>
    </w:p>
    <w:p w:rsidR="00201A2F" w:rsidRPr="007A6886" w:rsidRDefault="00201A2F" w:rsidP="00201A2F">
      <w:pPr>
        <w:spacing w:after="0"/>
        <w:rPr>
          <w:rFonts w:ascii="Times New Roman" w:hAnsi="Times New Roman" w:cs="Times New Roman"/>
          <w:b/>
        </w:rPr>
      </w:pPr>
      <w:r w:rsidRPr="007A6886">
        <w:rPr>
          <w:rFonts w:ascii="Times New Roman" w:hAnsi="Times New Roman" w:cs="Times New Roman"/>
          <w:b/>
        </w:rPr>
        <w:t>Opgave 17.5</w:t>
      </w:r>
    </w:p>
    <w:p w:rsidR="00201A2F" w:rsidRDefault="00201A2F" w:rsidP="00201A2F">
      <w:pPr>
        <w:spacing w:after="0"/>
        <w:ind w:left="705" w:hanging="705"/>
        <w:rPr>
          <w:rFonts w:ascii="Times New Roman" w:hAnsi="Times New Roman" w:cs="Times New Roman"/>
        </w:rPr>
      </w:pPr>
      <w:r w:rsidRPr="00382C7C">
        <w:rPr>
          <w:rFonts w:ascii="Times New Roman" w:hAnsi="Times New Roman" w:cs="Times New Roman"/>
        </w:rPr>
        <w:t>A</w:t>
      </w:r>
      <w:r w:rsidRPr="00382C7C">
        <w:rPr>
          <w:rFonts w:ascii="Times New Roman" w:hAnsi="Times New Roman" w:cs="Times New Roman"/>
        </w:rPr>
        <w:tab/>
        <w:t>Alleen een slechtnieuwsgesprek kan worden gebruikt om een medewerker mee te delen dat hij wordt ontslagen. Exitgesprekken zijn bedoeld om informatie te krijgen van een medewerker die de onderneming verlaat (uit eigen beweging, bijvoorbeeld omdat hij een andere baan heeft gevonden, of vanwege pensionering).</w:t>
      </w:r>
    </w:p>
    <w:p w:rsidR="00201A2F" w:rsidRDefault="00201A2F" w:rsidP="00201A2F">
      <w:pPr>
        <w:spacing w:after="0"/>
        <w:rPr>
          <w:rFonts w:ascii="Times New Roman" w:hAnsi="Times New Roman" w:cs="Times New Roman"/>
        </w:rPr>
      </w:pPr>
    </w:p>
    <w:p w:rsidR="00201A2F" w:rsidRPr="00382C7C" w:rsidRDefault="00201A2F" w:rsidP="00201A2F">
      <w:pPr>
        <w:spacing w:after="0"/>
        <w:rPr>
          <w:rFonts w:ascii="Times New Roman" w:hAnsi="Times New Roman" w:cs="Times New Roman"/>
          <w:b/>
        </w:rPr>
      </w:pPr>
      <w:r w:rsidRPr="00382C7C">
        <w:rPr>
          <w:rFonts w:ascii="Times New Roman" w:hAnsi="Times New Roman" w:cs="Times New Roman"/>
          <w:b/>
        </w:rPr>
        <w:t>Opgave 17.6</w:t>
      </w:r>
    </w:p>
    <w:p w:rsidR="00201A2F" w:rsidRDefault="00201A2F" w:rsidP="00201A2F">
      <w:pPr>
        <w:spacing w:after="0"/>
        <w:ind w:left="705" w:hanging="705"/>
        <w:rPr>
          <w:rFonts w:ascii="Times New Roman" w:hAnsi="Times New Roman" w:cs="Times New Roman"/>
        </w:rPr>
      </w:pPr>
      <w:r w:rsidRPr="00986359">
        <w:rPr>
          <w:rFonts w:ascii="Times New Roman" w:hAnsi="Times New Roman" w:cs="Times New Roman"/>
        </w:rPr>
        <w:t>A</w:t>
      </w:r>
      <w:r w:rsidRPr="00986359">
        <w:rPr>
          <w:rFonts w:ascii="Times New Roman" w:hAnsi="Times New Roman" w:cs="Times New Roman"/>
        </w:rPr>
        <w:tab/>
        <w:t>Een exitgesprek heeft over het algemeen maar één hoofddoel: het verkrijgen van informatie over de redenen van het vertrek van een medewerker. Vertrekt een medewerker vanwege zijn pensionering, dan kan met name worden gevraagd naar hoe zijn tijd bij de organisatie heeft ervaren. Het exitgesprek is geen beoordelingsgesprek (dat heeft geen enkele functie meer) en het exitgesprek is ook niet bedoeld om de medewerker op andere gedachten te brengen.</w:t>
      </w:r>
    </w:p>
    <w:p w:rsidR="00201A2F" w:rsidRDefault="00201A2F" w:rsidP="00201A2F">
      <w:pPr>
        <w:spacing w:after="0"/>
        <w:rPr>
          <w:rFonts w:ascii="Times New Roman" w:hAnsi="Times New Roman" w:cs="Times New Roman"/>
        </w:rPr>
      </w:pPr>
    </w:p>
    <w:p w:rsidR="00201A2F" w:rsidRPr="00986359" w:rsidRDefault="00201A2F" w:rsidP="00201A2F">
      <w:pPr>
        <w:spacing w:after="0"/>
        <w:rPr>
          <w:rFonts w:ascii="Times New Roman" w:hAnsi="Times New Roman" w:cs="Times New Roman"/>
          <w:b/>
        </w:rPr>
      </w:pPr>
      <w:r w:rsidRPr="00986359">
        <w:rPr>
          <w:rFonts w:ascii="Times New Roman" w:hAnsi="Times New Roman" w:cs="Times New Roman"/>
          <w:b/>
        </w:rPr>
        <w:t>Opgave 17.7</w:t>
      </w:r>
    </w:p>
    <w:p w:rsidR="00201A2F" w:rsidRDefault="00201A2F" w:rsidP="00201A2F">
      <w:pPr>
        <w:spacing w:after="0"/>
        <w:ind w:left="705" w:hanging="705"/>
        <w:rPr>
          <w:rFonts w:ascii="Times New Roman" w:hAnsi="Times New Roman" w:cs="Times New Roman"/>
        </w:rPr>
      </w:pPr>
      <w:r w:rsidRPr="00986359">
        <w:rPr>
          <w:rFonts w:ascii="Times New Roman" w:hAnsi="Times New Roman" w:cs="Times New Roman"/>
        </w:rPr>
        <w:t>C</w:t>
      </w:r>
      <w:r w:rsidRPr="00986359">
        <w:rPr>
          <w:rFonts w:ascii="Times New Roman" w:hAnsi="Times New Roman" w:cs="Times New Roman"/>
        </w:rPr>
        <w:tab/>
        <w:t>Bij een sollicitatiegesprek gaat het om wederzijds uitwisselen van informatie: beide partijen moeten de kans krijgen om elkaar zo goed mogelijk te leren kennen. De kandidaat geeft informatie over zichzelf en de vertegenwoordiger van de onderneming geeft informatie over de onderneming.</w:t>
      </w:r>
    </w:p>
    <w:p w:rsidR="00201A2F" w:rsidRDefault="00201A2F" w:rsidP="00201A2F">
      <w:pPr>
        <w:spacing w:after="0"/>
        <w:rPr>
          <w:rFonts w:ascii="Times New Roman" w:hAnsi="Times New Roman" w:cs="Times New Roman"/>
        </w:rPr>
      </w:pPr>
    </w:p>
    <w:p w:rsidR="00201A2F" w:rsidRPr="00986359" w:rsidRDefault="00201A2F" w:rsidP="00201A2F">
      <w:pPr>
        <w:spacing w:after="0"/>
        <w:rPr>
          <w:rFonts w:ascii="Times New Roman" w:hAnsi="Times New Roman" w:cs="Times New Roman"/>
          <w:b/>
        </w:rPr>
      </w:pPr>
      <w:r w:rsidRPr="00986359">
        <w:rPr>
          <w:rFonts w:ascii="Times New Roman" w:hAnsi="Times New Roman" w:cs="Times New Roman"/>
          <w:b/>
        </w:rPr>
        <w:t>Opgave 17.8</w:t>
      </w:r>
    </w:p>
    <w:p w:rsidR="00201A2F" w:rsidRDefault="00201A2F" w:rsidP="00201A2F">
      <w:pPr>
        <w:pStyle w:val="ListParagraph"/>
        <w:numPr>
          <w:ilvl w:val="0"/>
          <w:numId w:val="1"/>
        </w:numPr>
        <w:spacing w:after="0"/>
        <w:rPr>
          <w:rFonts w:ascii="Times New Roman" w:hAnsi="Times New Roman" w:cs="Times New Roman"/>
        </w:rPr>
      </w:pPr>
      <w:r w:rsidRPr="0075464E">
        <w:rPr>
          <w:rFonts w:ascii="Times New Roman" w:hAnsi="Times New Roman" w:cs="Times New Roman"/>
        </w:rPr>
        <w:t>Een werkoverleg is een regelmatig terugkerend, gestructureerd en wederzijds gesprek tussen de leidinggevende(n) en de werknemers van een afdeling/onderneming</w:t>
      </w:r>
      <w:r>
        <w:rPr>
          <w:rFonts w:ascii="Times New Roman" w:hAnsi="Times New Roman" w:cs="Times New Roman"/>
        </w:rPr>
        <w:t xml:space="preserve"> </w:t>
      </w:r>
      <w:r w:rsidRPr="0075464E">
        <w:rPr>
          <w:rFonts w:ascii="Times New Roman" w:hAnsi="Times New Roman" w:cs="Times New Roman"/>
        </w:rPr>
        <w:t>over het werk en de werksituatie.</w:t>
      </w:r>
    </w:p>
    <w:p w:rsidR="00201A2F" w:rsidRDefault="00201A2F" w:rsidP="00201A2F">
      <w:pPr>
        <w:spacing w:after="0"/>
        <w:rPr>
          <w:rFonts w:ascii="Times New Roman" w:hAnsi="Times New Roman" w:cs="Times New Roman"/>
        </w:rPr>
      </w:pPr>
    </w:p>
    <w:p w:rsidR="00201A2F" w:rsidRDefault="00201A2F" w:rsidP="00201A2F">
      <w:pPr>
        <w:pStyle w:val="ListParagraph"/>
        <w:numPr>
          <w:ilvl w:val="0"/>
          <w:numId w:val="1"/>
        </w:numPr>
        <w:spacing w:after="0"/>
        <w:rPr>
          <w:rFonts w:ascii="Times New Roman" w:hAnsi="Times New Roman" w:cs="Times New Roman"/>
        </w:rPr>
      </w:pPr>
      <w:r>
        <w:rPr>
          <w:rFonts w:ascii="Times New Roman" w:hAnsi="Times New Roman" w:cs="Times New Roman"/>
        </w:rPr>
        <w:t>Spelregels voor het werkoverleg:</w:t>
      </w:r>
    </w:p>
    <w:p w:rsidR="00201A2F" w:rsidRPr="0075464E" w:rsidRDefault="00201A2F" w:rsidP="00201A2F">
      <w:pPr>
        <w:pStyle w:val="ListParagraph"/>
        <w:numPr>
          <w:ilvl w:val="0"/>
          <w:numId w:val="2"/>
        </w:numPr>
        <w:spacing w:after="0"/>
        <w:rPr>
          <w:rFonts w:ascii="Times New Roman" w:hAnsi="Times New Roman" w:cs="Times New Roman"/>
        </w:rPr>
      </w:pPr>
      <w:r w:rsidRPr="0075464E">
        <w:rPr>
          <w:rFonts w:ascii="Times New Roman" w:hAnsi="Times New Roman" w:cs="Times New Roman"/>
        </w:rPr>
        <w:t>Men moet beschikken over een vooraf opgestelde agenda.</w:t>
      </w:r>
    </w:p>
    <w:p w:rsidR="00201A2F" w:rsidRPr="0075464E" w:rsidRDefault="00201A2F" w:rsidP="00201A2F">
      <w:pPr>
        <w:pStyle w:val="ListParagraph"/>
        <w:numPr>
          <w:ilvl w:val="0"/>
          <w:numId w:val="2"/>
        </w:numPr>
        <w:spacing w:after="0"/>
        <w:rPr>
          <w:rFonts w:ascii="Times New Roman" w:hAnsi="Times New Roman" w:cs="Times New Roman"/>
        </w:rPr>
      </w:pPr>
      <w:r w:rsidRPr="0075464E">
        <w:rPr>
          <w:rFonts w:ascii="Times New Roman" w:hAnsi="Times New Roman" w:cs="Times New Roman"/>
        </w:rPr>
        <w:t>Iedereen mag het woord nemen.</w:t>
      </w:r>
    </w:p>
    <w:p w:rsidR="00201A2F" w:rsidRPr="0075464E" w:rsidRDefault="00201A2F" w:rsidP="00201A2F">
      <w:pPr>
        <w:pStyle w:val="ListParagraph"/>
        <w:numPr>
          <w:ilvl w:val="0"/>
          <w:numId w:val="2"/>
        </w:numPr>
        <w:spacing w:after="0"/>
        <w:rPr>
          <w:rFonts w:ascii="Times New Roman" w:hAnsi="Times New Roman" w:cs="Times New Roman"/>
        </w:rPr>
      </w:pPr>
      <w:r w:rsidRPr="0075464E">
        <w:rPr>
          <w:rFonts w:ascii="Times New Roman" w:hAnsi="Times New Roman" w:cs="Times New Roman"/>
        </w:rPr>
        <w:t>Het werkoverleg moet niet te lang duren</w:t>
      </w:r>
      <w:r>
        <w:rPr>
          <w:rFonts w:ascii="Times New Roman" w:hAnsi="Times New Roman" w:cs="Times New Roman"/>
        </w:rPr>
        <w:t>.</w:t>
      </w:r>
    </w:p>
    <w:p w:rsidR="00201A2F" w:rsidRDefault="00201A2F" w:rsidP="00201A2F">
      <w:pPr>
        <w:pStyle w:val="ListParagraph"/>
        <w:numPr>
          <w:ilvl w:val="0"/>
          <w:numId w:val="2"/>
        </w:numPr>
        <w:spacing w:after="0"/>
        <w:rPr>
          <w:rFonts w:ascii="Times New Roman" w:hAnsi="Times New Roman" w:cs="Times New Roman"/>
        </w:rPr>
      </w:pPr>
      <w:r w:rsidRPr="0075464E">
        <w:rPr>
          <w:rFonts w:ascii="Times New Roman" w:hAnsi="Times New Roman" w:cs="Times New Roman"/>
        </w:rPr>
        <w:t>De voorzitter moet erop toezien dat de vooraf vastgestelde agenda wordt gevolgd.</w:t>
      </w:r>
    </w:p>
    <w:p w:rsidR="00201A2F" w:rsidRPr="0075464E" w:rsidRDefault="00201A2F" w:rsidP="00201A2F">
      <w:pPr>
        <w:pStyle w:val="ListParagraph"/>
        <w:numPr>
          <w:ilvl w:val="0"/>
          <w:numId w:val="2"/>
        </w:numPr>
        <w:spacing w:after="0"/>
        <w:rPr>
          <w:rFonts w:ascii="Times New Roman" w:hAnsi="Times New Roman" w:cs="Times New Roman"/>
        </w:rPr>
      </w:pPr>
      <w:r w:rsidRPr="0075464E">
        <w:rPr>
          <w:rFonts w:ascii="Times New Roman" w:hAnsi="Times New Roman" w:cs="Times New Roman"/>
        </w:rPr>
        <w:t>Aan het eind van ieder agendapunt vat de voorzitter kort samen wat er is</w:t>
      </w:r>
      <w:r>
        <w:rPr>
          <w:rFonts w:ascii="Times New Roman" w:hAnsi="Times New Roman" w:cs="Times New Roman"/>
        </w:rPr>
        <w:t xml:space="preserve"> </w:t>
      </w:r>
      <w:r w:rsidRPr="0075464E">
        <w:rPr>
          <w:rFonts w:ascii="Times New Roman" w:hAnsi="Times New Roman" w:cs="Times New Roman"/>
        </w:rPr>
        <w:t>besproken én welke afspraken zijn gemaakt.</w:t>
      </w:r>
    </w:p>
    <w:p w:rsidR="00201A2F" w:rsidRPr="0075464E" w:rsidRDefault="00201A2F" w:rsidP="00201A2F">
      <w:pPr>
        <w:pStyle w:val="ListParagraph"/>
        <w:numPr>
          <w:ilvl w:val="0"/>
          <w:numId w:val="2"/>
        </w:numPr>
        <w:spacing w:after="0"/>
        <w:rPr>
          <w:rFonts w:ascii="Times New Roman" w:hAnsi="Times New Roman" w:cs="Times New Roman"/>
        </w:rPr>
      </w:pPr>
      <w:r w:rsidRPr="0075464E">
        <w:rPr>
          <w:rFonts w:ascii="Times New Roman" w:hAnsi="Times New Roman" w:cs="Times New Roman"/>
        </w:rPr>
        <w:t>De gemaakte afspraken moeten direct op papier worden gezet.</w:t>
      </w:r>
    </w:p>
    <w:p w:rsidR="00201A2F" w:rsidRDefault="00201A2F" w:rsidP="00201A2F">
      <w:pPr>
        <w:spacing w:after="0"/>
        <w:rPr>
          <w:rFonts w:ascii="Times New Roman" w:hAnsi="Times New Roman" w:cs="Times New Roman"/>
        </w:rPr>
      </w:pPr>
    </w:p>
    <w:p w:rsidR="00201A2F" w:rsidRPr="0075464E" w:rsidRDefault="00201A2F" w:rsidP="00201A2F">
      <w:pPr>
        <w:spacing w:after="0"/>
        <w:rPr>
          <w:rFonts w:ascii="Times New Roman" w:hAnsi="Times New Roman" w:cs="Times New Roman"/>
          <w:b/>
        </w:rPr>
      </w:pPr>
      <w:r w:rsidRPr="0075464E">
        <w:rPr>
          <w:rFonts w:ascii="Times New Roman" w:hAnsi="Times New Roman" w:cs="Times New Roman"/>
          <w:b/>
        </w:rPr>
        <w:t>Opgave 17.9</w:t>
      </w:r>
    </w:p>
    <w:p w:rsidR="00201A2F" w:rsidRDefault="00201A2F" w:rsidP="00201A2F">
      <w:pPr>
        <w:pStyle w:val="ListParagraph"/>
        <w:numPr>
          <w:ilvl w:val="0"/>
          <w:numId w:val="3"/>
        </w:numPr>
        <w:spacing w:after="0"/>
        <w:rPr>
          <w:rFonts w:ascii="Times New Roman" w:hAnsi="Times New Roman" w:cs="Times New Roman"/>
        </w:rPr>
      </w:pPr>
      <w:r>
        <w:rPr>
          <w:rFonts w:ascii="Times New Roman" w:hAnsi="Times New Roman" w:cs="Times New Roman"/>
        </w:rPr>
        <w:t xml:space="preserve">Hoofddoel: </w:t>
      </w:r>
      <w:r w:rsidRPr="007B5E68">
        <w:rPr>
          <w:rFonts w:ascii="Times New Roman" w:hAnsi="Times New Roman" w:cs="Times New Roman"/>
        </w:rPr>
        <w:t>het beïnvloeden van gedrag, zowel van de medewerker als van de leidinggevende.</w:t>
      </w:r>
    </w:p>
    <w:p w:rsidR="00201A2F" w:rsidRDefault="00201A2F" w:rsidP="00201A2F">
      <w:pPr>
        <w:pStyle w:val="ListParagraph"/>
        <w:spacing w:after="0"/>
        <w:rPr>
          <w:rFonts w:ascii="Times New Roman" w:hAnsi="Times New Roman" w:cs="Times New Roman"/>
        </w:rPr>
      </w:pPr>
    </w:p>
    <w:p w:rsidR="00201A2F" w:rsidRDefault="00201A2F" w:rsidP="00201A2F">
      <w:pPr>
        <w:pStyle w:val="ListParagraph"/>
        <w:spacing w:after="0"/>
        <w:rPr>
          <w:rFonts w:ascii="Times New Roman" w:hAnsi="Times New Roman" w:cs="Times New Roman"/>
        </w:rPr>
      </w:pPr>
      <w:r>
        <w:rPr>
          <w:rFonts w:ascii="Times New Roman" w:hAnsi="Times New Roman" w:cs="Times New Roman"/>
        </w:rPr>
        <w:t>Subdoelen: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het verstrekken van informatie;</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het inwinnen van informatie.</w:t>
      </w:r>
    </w:p>
    <w:p w:rsidR="00201A2F" w:rsidRDefault="00201A2F" w:rsidP="00201A2F">
      <w:pPr>
        <w:spacing w:after="0"/>
        <w:rPr>
          <w:rFonts w:ascii="Times New Roman" w:hAnsi="Times New Roman" w:cs="Times New Roman"/>
        </w:rPr>
      </w:pPr>
    </w:p>
    <w:p w:rsidR="00201A2F" w:rsidRDefault="00201A2F" w:rsidP="00201A2F">
      <w:pPr>
        <w:pStyle w:val="ListParagraph"/>
        <w:numPr>
          <w:ilvl w:val="0"/>
          <w:numId w:val="3"/>
        </w:numPr>
        <w:spacing w:after="0"/>
        <w:rPr>
          <w:rFonts w:ascii="Times New Roman" w:hAnsi="Times New Roman" w:cs="Times New Roman"/>
        </w:rPr>
      </w:pPr>
      <w:r>
        <w:rPr>
          <w:rFonts w:ascii="Times New Roman" w:hAnsi="Times New Roman" w:cs="Times New Roman"/>
        </w:rPr>
        <w:t>Fasen van een functioneringsgesprek:</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opening;</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gesprek over de functie van de medewerker;</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gesprek over de belemmerende en motiverende factoren;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gesprek over de behoefte aan opleiding;</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afsluiting;</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vastlegging.</w:t>
      </w:r>
    </w:p>
    <w:p w:rsidR="00201A2F" w:rsidRDefault="00201A2F" w:rsidP="00201A2F">
      <w:pPr>
        <w:spacing w:after="0"/>
        <w:rPr>
          <w:rFonts w:ascii="Times New Roman" w:hAnsi="Times New Roman" w:cs="Times New Roman"/>
        </w:rPr>
      </w:pPr>
    </w:p>
    <w:p w:rsidR="00201A2F" w:rsidRDefault="00201A2F" w:rsidP="00201A2F">
      <w:pPr>
        <w:pStyle w:val="ListParagraph"/>
        <w:numPr>
          <w:ilvl w:val="0"/>
          <w:numId w:val="3"/>
        </w:numPr>
        <w:spacing w:after="0"/>
        <w:rPr>
          <w:rFonts w:ascii="Times New Roman" w:hAnsi="Times New Roman" w:cs="Times New Roman"/>
        </w:rPr>
      </w:pPr>
      <w:r>
        <w:rPr>
          <w:rFonts w:ascii="Times New Roman" w:hAnsi="Times New Roman" w:cs="Times New Roman"/>
        </w:rPr>
        <w:t>Valkuilen: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toch een oordeel vellen over het functioneren van de werknemer;</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eventuele kritiek ontkennen.</w:t>
      </w:r>
    </w:p>
    <w:p w:rsidR="00201A2F" w:rsidRDefault="00201A2F" w:rsidP="00201A2F">
      <w:pPr>
        <w:spacing w:after="0"/>
        <w:rPr>
          <w:rFonts w:ascii="Times New Roman" w:hAnsi="Times New Roman" w:cs="Times New Roman"/>
        </w:rPr>
      </w:pPr>
    </w:p>
    <w:p w:rsidR="00201A2F" w:rsidRPr="00B23A05" w:rsidRDefault="00201A2F" w:rsidP="00201A2F">
      <w:pPr>
        <w:spacing w:after="0"/>
        <w:rPr>
          <w:rFonts w:ascii="Times New Roman" w:hAnsi="Times New Roman" w:cs="Times New Roman"/>
          <w:b/>
        </w:rPr>
      </w:pPr>
      <w:r w:rsidRPr="00B23A05">
        <w:rPr>
          <w:rFonts w:ascii="Times New Roman" w:hAnsi="Times New Roman" w:cs="Times New Roman"/>
          <w:b/>
        </w:rPr>
        <w:t>Opgave 17.10</w:t>
      </w:r>
    </w:p>
    <w:p w:rsidR="00201A2F" w:rsidRPr="00B23A05" w:rsidRDefault="00201A2F" w:rsidP="00201A2F">
      <w:pPr>
        <w:pStyle w:val="ListParagraph"/>
        <w:numPr>
          <w:ilvl w:val="0"/>
          <w:numId w:val="4"/>
        </w:numPr>
        <w:spacing w:after="0"/>
        <w:rPr>
          <w:rFonts w:ascii="Times New Roman" w:hAnsi="Times New Roman" w:cs="Times New Roman"/>
        </w:rPr>
      </w:pPr>
      <w:r w:rsidRPr="00B23A05">
        <w:rPr>
          <w:rFonts w:ascii="Times New Roman" w:hAnsi="Times New Roman" w:cs="Times New Roman"/>
        </w:rPr>
        <w:t>Methoden voor een beoordelingsgesprek:</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tell-and-sell methode;</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tell-and-listen methode;</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problem-solving methode.</w:t>
      </w:r>
    </w:p>
    <w:p w:rsidR="00201A2F" w:rsidRDefault="00201A2F" w:rsidP="00201A2F">
      <w:pPr>
        <w:spacing w:after="0"/>
        <w:rPr>
          <w:rFonts w:ascii="Times New Roman" w:hAnsi="Times New Roman" w:cs="Times New Roman"/>
        </w:rPr>
      </w:pPr>
    </w:p>
    <w:p w:rsidR="00201A2F" w:rsidRDefault="00201A2F" w:rsidP="00201A2F">
      <w:pPr>
        <w:pStyle w:val="ListParagraph"/>
        <w:numPr>
          <w:ilvl w:val="0"/>
          <w:numId w:val="4"/>
        </w:numPr>
        <w:spacing w:after="0"/>
        <w:rPr>
          <w:rFonts w:ascii="Times New Roman" w:hAnsi="Times New Roman" w:cs="Times New Roman"/>
        </w:rPr>
      </w:pPr>
      <w:r>
        <w:rPr>
          <w:rFonts w:ascii="Times New Roman" w:hAnsi="Times New Roman" w:cs="Times New Roman"/>
        </w:rPr>
        <w:t>Valkuilen: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subjectiviteit;</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extremen vermijden;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generaliseren;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te positief beoordelen;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vooroordelen en eerdere beoordelingen een rol laten spelen;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lastRenderedPageBreak/>
        <w:t>eigen normen tot regel verheffen;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medewerkers vergelijken met hun collega’s;</w:t>
      </w:r>
    </w:p>
    <w:p w:rsidR="00201A2F" w:rsidRPr="00B23A05" w:rsidRDefault="00201A2F" w:rsidP="00201A2F">
      <w:pPr>
        <w:pStyle w:val="ListParagraph"/>
        <w:numPr>
          <w:ilvl w:val="0"/>
          <w:numId w:val="2"/>
        </w:numPr>
        <w:spacing w:after="0"/>
        <w:rPr>
          <w:rFonts w:ascii="Times New Roman" w:hAnsi="Times New Roman" w:cs="Times New Roman"/>
        </w:rPr>
      </w:pPr>
      <w:r w:rsidRPr="00B23A05">
        <w:rPr>
          <w:rFonts w:ascii="Times New Roman" w:hAnsi="Times New Roman" w:cs="Times New Roman"/>
        </w:rPr>
        <w:t>het te veel laten meewegen van kenmerken die een leidinggevende als heel negatief (het Horn-effect) of juist als heel positief waardeert (Halo-effect).</w:t>
      </w:r>
    </w:p>
    <w:p w:rsidR="00201A2F" w:rsidRDefault="00201A2F" w:rsidP="00201A2F">
      <w:pPr>
        <w:spacing w:after="0"/>
        <w:rPr>
          <w:rFonts w:ascii="Times New Roman" w:hAnsi="Times New Roman" w:cs="Times New Roman"/>
        </w:rPr>
      </w:pPr>
    </w:p>
    <w:p w:rsidR="00201A2F" w:rsidRPr="00B23A05" w:rsidRDefault="00201A2F" w:rsidP="00201A2F">
      <w:pPr>
        <w:spacing w:after="0"/>
        <w:rPr>
          <w:rFonts w:ascii="Times New Roman" w:hAnsi="Times New Roman" w:cs="Times New Roman"/>
          <w:b/>
        </w:rPr>
      </w:pPr>
      <w:r w:rsidRPr="00B23A05">
        <w:rPr>
          <w:rFonts w:ascii="Times New Roman" w:hAnsi="Times New Roman" w:cs="Times New Roman"/>
          <w:b/>
        </w:rPr>
        <w:t>Opgave 17.11</w:t>
      </w:r>
    </w:p>
    <w:p w:rsidR="00201A2F" w:rsidRDefault="00201A2F" w:rsidP="00201A2F">
      <w:pPr>
        <w:pStyle w:val="ListParagraph"/>
        <w:numPr>
          <w:ilvl w:val="0"/>
          <w:numId w:val="5"/>
        </w:numPr>
        <w:spacing w:after="0"/>
        <w:rPr>
          <w:rFonts w:ascii="Times New Roman" w:hAnsi="Times New Roman" w:cs="Times New Roman"/>
        </w:rPr>
      </w:pPr>
      <w:r>
        <w:rPr>
          <w:rFonts w:ascii="Times New Roman" w:hAnsi="Times New Roman" w:cs="Times New Roman"/>
        </w:rPr>
        <w:t>Spelregels voor een slechtnieuwsgesprek:</w:t>
      </w:r>
    </w:p>
    <w:p w:rsidR="00201A2F" w:rsidRPr="00793B9D"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 xml:space="preserve">ervoor zorgen </w:t>
      </w:r>
      <w:r w:rsidRPr="00793B9D">
        <w:rPr>
          <w:rFonts w:ascii="Times New Roman" w:hAnsi="Times New Roman" w:cs="Times New Roman"/>
        </w:rPr>
        <w:t xml:space="preserve">dat het gesprek </w:t>
      </w:r>
      <w:r>
        <w:rPr>
          <w:rFonts w:ascii="Times New Roman" w:hAnsi="Times New Roman" w:cs="Times New Roman"/>
        </w:rPr>
        <w:t>ongestoord kan worden gevoerd;</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 xml:space="preserve">direct beginnen </w:t>
      </w:r>
      <w:r w:rsidRPr="00793B9D">
        <w:rPr>
          <w:rFonts w:ascii="Times New Roman" w:hAnsi="Times New Roman" w:cs="Times New Roman"/>
        </w:rPr>
        <w:t>met het brengen van het slechte nieuws</w:t>
      </w:r>
      <w:r>
        <w:rPr>
          <w:rFonts w:ascii="Times New Roman" w:hAnsi="Times New Roman" w:cs="Times New Roman"/>
        </w:rPr>
        <w:t>;</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de boodschap zo duidelijk mogelijk formuleren en ervoor zorgen dat de boodschap met goede argumenten kan worden onderbouwd;</w:t>
      </w:r>
    </w:p>
    <w:p w:rsidR="00201A2F" w:rsidRPr="00793B9D"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 xml:space="preserve">de </w:t>
      </w:r>
      <w:r w:rsidRPr="00793B9D">
        <w:rPr>
          <w:rFonts w:ascii="Times New Roman" w:hAnsi="Times New Roman" w:cs="Times New Roman"/>
        </w:rPr>
        <w:t xml:space="preserve">gesprekspartner de ruimte </w:t>
      </w:r>
      <w:r>
        <w:rPr>
          <w:rFonts w:ascii="Times New Roman" w:hAnsi="Times New Roman" w:cs="Times New Roman"/>
        </w:rPr>
        <w:t xml:space="preserve">geven </w:t>
      </w:r>
      <w:r w:rsidRPr="00793B9D">
        <w:rPr>
          <w:rFonts w:ascii="Times New Roman" w:hAnsi="Times New Roman" w:cs="Times New Roman"/>
        </w:rPr>
        <w:t>om het slechte nieuws te verwerken</w:t>
      </w:r>
      <w:r>
        <w:rPr>
          <w:rFonts w:ascii="Times New Roman" w:hAnsi="Times New Roman" w:cs="Times New Roman"/>
        </w:rPr>
        <w:t>;</w:t>
      </w:r>
    </w:p>
    <w:p w:rsidR="00201A2F" w:rsidRPr="00793B9D" w:rsidRDefault="00201A2F" w:rsidP="00201A2F">
      <w:pPr>
        <w:pStyle w:val="ListParagraph"/>
        <w:numPr>
          <w:ilvl w:val="0"/>
          <w:numId w:val="2"/>
        </w:numPr>
        <w:spacing w:after="0"/>
        <w:rPr>
          <w:rFonts w:ascii="Times New Roman" w:hAnsi="Times New Roman" w:cs="Times New Roman"/>
        </w:rPr>
      </w:pPr>
      <w:r w:rsidRPr="00793B9D">
        <w:rPr>
          <w:rFonts w:ascii="Times New Roman" w:hAnsi="Times New Roman" w:cs="Times New Roman"/>
        </w:rPr>
        <w:t>proberen hulp te bieden bij het verwerken van het slechte nieuws</w:t>
      </w:r>
      <w:r>
        <w:rPr>
          <w:rFonts w:ascii="Times New Roman" w:hAnsi="Times New Roman" w:cs="Times New Roman"/>
        </w:rPr>
        <w:t>;</w:t>
      </w:r>
    </w:p>
    <w:p w:rsidR="00201A2F" w:rsidRPr="00793B9D" w:rsidRDefault="00201A2F" w:rsidP="00201A2F">
      <w:pPr>
        <w:pStyle w:val="ListParagraph"/>
        <w:numPr>
          <w:ilvl w:val="0"/>
          <w:numId w:val="2"/>
        </w:numPr>
        <w:spacing w:after="0"/>
        <w:rPr>
          <w:rFonts w:ascii="Times New Roman" w:hAnsi="Times New Roman" w:cs="Times New Roman"/>
        </w:rPr>
      </w:pPr>
      <w:r w:rsidRPr="00793B9D">
        <w:rPr>
          <w:rFonts w:ascii="Times New Roman" w:hAnsi="Times New Roman" w:cs="Times New Roman"/>
        </w:rPr>
        <w:t>proberen te helpen bij het zoeken naar mogelijke oplossingen voor problemen</w:t>
      </w:r>
      <w:r>
        <w:rPr>
          <w:rFonts w:ascii="Times New Roman" w:hAnsi="Times New Roman" w:cs="Times New Roman"/>
        </w:rPr>
        <w:t xml:space="preserve"> </w:t>
      </w:r>
      <w:r w:rsidRPr="00793B9D">
        <w:rPr>
          <w:rFonts w:ascii="Times New Roman" w:hAnsi="Times New Roman" w:cs="Times New Roman"/>
        </w:rPr>
        <w:t xml:space="preserve">die voor </w:t>
      </w:r>
      <w:r>
        <w:rPr>
          <w:rFonts w:ascii="Times New Roman" w:hAnsi="Times New Roman" w:cs="Times New Roman"/>
        </w:rPr>
        <w:t xml:space="preserve">de </w:t>
      </w:r>
      <w:r w:rsidRPr="00793B9D">
        <w:rPr>
          <w:rFonts w:ascii="Times New Roman" w:hAnsi="Times New Roman" w:cs="Times New Roman"/>
        </w:rPr>
        <w:t>gesprekspartner ontstaan.</w:t>
      </w:r>
    </w:p>
    <w:p w:rsidR="00201A2F" w:rsidRDefault="00201A2F" w:rsidP="00201A2F">
      <w:pPr>
        <w:spacing w:after="0"/>
        <w:rPr>
          <w:rFonts w:ascii="Times New Roman" w:hAnsi="Times New Roman" w:cs="Times New Roman"/>
        </w:rPr>
      </w:pPr>
    </w:p>
    <w:p w:rsidR="00201A2F" w:rsidRDefault="00201A2F" w:rsidP="00201A2F">
      <w:pPr>
        <w:pStyle w:val="ListParagraph"/>
        <w:numPr>
          <w:ilvl w:val="0"/>
          <w:numId w:val="5"/>
        </w:numPr>
        <w:spacing w:after="0"/>
        <w:rPr>
          <w:rFonts w:ascii="Times New Roman" w:hAnsi="Times New Roman" w:cs="Times New Roman"/>
        </w:rPr>
      </w:pPr>
      <w:r>
        <w:rPr>
          <w:rFonts w:ascii="Times New Roman" w:hAnsi="Times New Roman" w:cs="Times New Roman"/>
        </w:rPr>
        <w:t>Valkuilen: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het slechte nieuws uitstellen;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eerst troosten en dan pas de dreun uitdelen;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zich verschuilen achter een ander;</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in discussie gaan;</w:t>
      </w:r>
    </w:p>
    <w:p w:rsidR="00201A2F" w:rsidRPr="00793B9D"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de ontvanger van het slechte nieuws laten barsten.</w:t>
      </w:r>
    </w:p>
    <w:p w:rsidR="00201A2F" w:rsidRDefault="00201A2F" w:rsidP="00201A2F">
      <w:pPr>
        <w:spacing w:after="0"/>
        <w:rPr>
          <w:rFonts w:ascii="Times New Roman" w:hAnsi="Times New Roman" w:cs="Times New Roman"/>
        </w:rPr>
      </w:pPr>
    </w:p>
    <w:p w:rsidR="00201A2F" w:rsidRPr="008C1743" w:rsidRDefault="00201A2F" w:rsidP="00201A2F">
      <w:pPr>
        <w:spacing w:after="0"/>
        <w:rPr>
          <w:rFonts w:ascii="Times New Roman" w:hAnsi="Times New Roman" w:cs="Times New Roman"/>
          <w:b/>
        </w:rPr>
      </w:pPr>
      <w:r w:rsidRPr="008C1743">
        <w:rPr>
          <w:rFonts w:ascii="Times New Roman" w:hAnsi="Times New Roman" w:cs="Times New Roman"/>
          <w:b/>
        </w:rPr>
        <w:t>Opgave 17.12</w:t>
      </w:r>
    </w:p>
    <w:p w:rsidR="00201A2F" w:rsidRDefault="00201A2F" w:rsidP="00201A2F">
      <w:pPr>
        <w:pStyle w:val="ListParagraph"/>
        <w:numPr>
          <w:ilvl w:val="0"/>
          <w:numId w:val="6"/>
        </w:numPr>
        <w:spacing w:after="0"/>
        <w:rPr>
          <w:rFonts w:ascii="Times New Roman" w:hAnsi="Times New Roman" w:cs="Times New Roman"/>
        </w:rPr>
      </w:pPr>
      <w:r w:rsidRPr="009B6340">
        <w:rPr>
          <w:rFonts w:ascii="Times New Roman" w:hAnsi="Times New Roman" w:cs="Times New Roman"/>
        </w:rPr>
        <w:t xml:space="preserve">Een exitgesprek is een gesprek dat </w:t>
      </w:r>
      <w:r>
        <w:rPr>
          <w:rFonts w:ascii="Times New Roman" w:hAnsi="Times New Roman" w:cs="Times New Roman"/>
        </w:rPr>
        <w:t xml:space="preserve">wordt gevoerd </w:t>
      </w:r>
      <w:r w:rsidRPr="009B6340">
        <w:rPr>
          <w:rFonts w:ascii="Times New Roman" w:hAnsi="Times New Roman" w:cs="Times New Roman"/>
        </w:rPr>
        <w:t>met een medewerker die binnenkort uit dienst treedt</w:t>
      </w:r>
      <w:r>
        <w:rPr>
          <w:rFonts w:ascii="Times New Roman" w:hAnsi="Times New Roman" w:cs="Times New Roman"/>
        </w:rPr>
        <w:t>.</w:t>
      </w:r>
    </w:p>
    <w:p w:rsidR="00201A2F" w:rsidRDefault="00201A2F" w:rsidP="00201A2F">
      <w:pPr>
        <w:spacing w:after="0"/>
        <w:rPr>
          <w:rFonts w:ascii="Times New Roman" w:hAnsi="Times New Roman" w:cs="Times New Roman"/>
        </w:rPr>
      </w:pPr>
    </w:p>
    <w:p w:rsidR="00201A2F" w:rsidRDefault="00201A2F" w:rsidP="00201A2F">
      <w:pPr>
        <w:pStyle w:val="ListParagraph"/>
        <w:numPr>
          <w:ilvl w:val="0"/>
          <w:numId w:val="6"/>
        </w:numPr>
        <w:spacing w:after="0"/>
        <w:rPr>
          <w:rFonts w:ascii="Times New Roman" w:hAnsi="Times New Roman" w:cs="Times New Roman"/>
        </w:rPr>
      </w:pPr>
      <w:r>
        <w:rPr>
          <w:rFonts w:ascii="Times New Roman" w:hAnsi="Times New Roman" w:cs="Times New Roman"/>
        </w:rPr>
        <w:t>Het hoofddoel van een exitgesprek is het verkrijgen van informatie van de medewerker die uit dienst gaat.</w:t>
      </w:r>
    </w:p>
    <w:p w:rsidR="00201A2F" w:rsidRDefault="00201A2F" w:rsidP="00201A2F">
      <w:pPr>
        <w:spacing w:after="0"/>
        <w:rPr>
          <w:rFonts w:ascii="Times New Roman" w:hAnsi="Times New Roman" w:cs="Times New Roman"/>
        </w:rPr>
      </w:pPr>
    </w:p>
    <w:p w:rsidR="00201A2F" w:rsidRPr="004C5429" w:rsidRDefault="00201A2F" w:rsidP="00201A2F">
      <w:pPr>
        <w:spacing w:after="0"/>
        <w:rPr>
          <w:rFonts w:ascii="Times New Roman" w:hAnsi="Times New Roman" w:cs="Times New Roman"/>
          <w:b/>
        </w:rPr>
      </w:pPr>
      <w:r w:rsidRPr="004C5429">
        <w:rPr>
          <w:rFonts w:ascii="Times New Roman" w:hAnsi="Times New Roman" w:cs="Times New Roman"/>
          <w:b/>
        </w:rPr>
        <w:t>Opgave 17.13</w:t>
      </w:r>
    </w:p>
    <w:p w:rsidR="00201A2F" w:rsidRDefault="00201A2F" w:rsidP="00201A2F">
      <w:pPr>
        <w:spacing w:after="0"/>
        <w:rPr>
          <w:rFonts w:ascii="Times New Roman" w:hAnsi="Times New Roman" w:cs="Times New Roman"/>
        </w:rPr>
      </w:pPr>
      <w:r>
        <w:rPr>
          <w:rFonts w:ascii="Times New Roman" w:hAnsi="Times New Roman" w:cs="Times New Roman"/>
        </w:rPr>
        <w:t>De hoofddoelen van een sollicitatiegesprek zijn het verstrekken van informatie en het verkrijgen van informatie.</w:t>
      </w:r>
    </w:p>
    <w:p w:rsidR="00201A2F" w:rsidRDefault="00201A2F" w:rsidP="00201A2F">
      <w:pPr>
        <w:spacing w:after="0"/>
        <w:rPr>
          <w:rFonts w:ascii="Times New Roman" w:hAnsi="Times New Roman" w:cs="Times New Roman"/>
        </w:rPr>
      </w:pPr>
    </w:p>
    <w:p w:rsidR="00201A2F" w:rsidRPr="003C2C11" w:rsidRDefault="00201A2F" w:rsidP="00201A2F">
      <w:pPr>
        <w:spacing w:after="0"/>
        <w:rPr>
          <w:rFonts w:ascii="Times New Roman" w:hAnsi="Times New Roman" w:cs="Times New Roman"/>
          <w:b/>
        </w:rPr>
      </w:pPr>
      <w:r w:rsidRPr="003C2C11">
        <w:rPr>
          <w:rFonts w:ascii="Times New Roman" w:hAnsi="Times New Roman" w:cs="Times New Roman"/>
          <w:b/>
        </w:rPr>
        <w:t>Opgave 17.14</w:t>
      </w:r>
    </w:p>
    <w:p w:rsidR="00201A2F" w:rsidRDefault="00201A2F" w:rsidP="00201A2F">
      <w:pPr>
        <w:spacing w:after="0"/>
        <w:rPr>
          <w:rFonts w:ascii="Times New Roman" w:hAnsi="Times New Roman" w:cs="Times New Roman"/>
        </w:rPr>
      </w:pPr>
      <w:r>
        <w:rPr>
          <w:rFonts w:ascii="Times New Roman" w:hAnsi="Times New Roman" w:cs="Times New Roman"/>
        </w:rPr>
        <w:t>Vuistregels voor onderhandelen: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Houd vast aan uw standpunten.</w:t>
      </w:r>
    </w:p>
    <w:p w:rsidR="00201A2F" w:rsidRPr="0041522E" w:rsidRDefault="00201A2F" w:rsidP="00201A2F">
      <w:pPr>
        <w:pStyle w:val="ListParagraph"/>
        <w:numPr>
          <w:ilvl w:val="0"/>
          <w:numId w:val="2"/>
        </w:numPr>
        <w:spacing w:after="0"/>
        <w:rPr>
          <w:rFonts w:ascii="Times New Roman" w:hAnsi="Times New Roman" w:cs="Times New Roman"/>
        </w:rPr>
      </w:pPr>
      <w:r w:rsidRPr="0041522E">
        <w:rPr>
          <w:rFonts w:ascii="Times New Roman" w:hAnsi="Times New Roman" w:cs="Times New Roman"/>
        </w:rPr>
        <w:t>Stel u niet te dominant (of agressief) op.</w:t>
      </w:r>
    </w:p>
    <w:p w:rsidR="00201A2F" w:rsidRDefault="00201A2F" w:rsidP="00201A2F">
      <w:pPr>
        <w:pStyle w:val="ListParagraph"/>
        <w:numPr>
          <w:ilvl w:val="0"/>
          <w:numId w:val="2"/>
        </w:numPr>
        <w:spacing w:after="0"/>
        <w:rPr>
          <w:rFonts w:ascii="Times New Roman" w:hAnsi="Times New Roman" w:cs="Times New Roman"/>
        </w:rPr>
      </w:pPr>
      <w:r w:rsidRPr="0041522E">
        <w:rPr>
          <w:rFonts w:ascii="Times New Roman" w:hAnsi="Times New Roman" w:cs="Times New Roman"/>
        </w:rPr>
        <w:t>Zorg voor een goede sfeer.</w:t>
      </w:r>
    </w:p>
    <w:p w:rsidR="00201A2F" w:rsidRPr="0041522E" w:rsidRDefault="00201A2F" w:rsidP="00201A2F">
      <w:pPr>
        <w:pStyle w:val="ListParagraph"/>
        <w:numPr>
          <w:ilvl w:val="0"/>
          <w:numId w:val="2"/>
        </w:numPr>
        <w:spacing w:after="0"/>
        <w:rPr>
          <w:rFonts w:ascii="Times New Roman" w:hAnsi="Times New Roman" w:cs="Times New Roman"/>
        </w:rPr>
      </w:pPr>
      <w:r w:rsidRPr="0041522E">
        <w:rPr>
          <w:rFonts w:ascii="Times New Roman" w:hAnsi="Times New Roman" w:cs="Times New Roman"/>
        </w:rPr>
        <w:t>Stel u flexibel op bij het zoeken naar een compromis.</w:t>
      </w:r>
    </w:p>
    <w:p w:rsidR="00201A2F" w:rsidRPr="0041522E" w:rsidRDefault="00201A2F" w:rsidP="00201A2F">
      <w:pPr>
        <w:pStyle w:val="ListParagraph"/>
        <w:numPr>
          <w:ilvl w:val="0"/>
          <w:numId w:val="2"/>
        </w:numPr>
        <w:spacing w:after="0"/>
        <w:rPr>
          <w:rFonts w:ascii="Times New Roman" w:hAnsi="Times New Roman" w:cs="Times New Roman"/>
        </w:rPr>
      </w:pPr>
      <w:r w:rsidRPr="0041522E">
        <w:rPr>
          <w:rFonts w:ascii="Times New Roman" w:hAnsi="Times New Roman" w:cs="Times New Roman"/>
        </w:rPr>
        <w:t>U moet de LSD-cocktail kunnen gebruiken: Luisteren, Samenvatten, Doorvragen.</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Weet wanneer u moet stoppen.</w:t>
      </w:r>
    </w:p>
    <w:p w:rsidR="00201A2F" w:rsidRDefault="00201A2F" w:rsidP="00201A2F">
      <w:pPr>
        <w:spacing w:after="0"/>
        <w:rPr>
          <w:rFonts w:ascii="Times New Roman" w:hAnsi="Times New Roman" w:cs="Times New Roman"/>
        </w:rPr>
      </w:pPr>
    </w:p>
    <w:p w:rsidR="00201A2F" w:rsidRPr="0041522E" w:rsidRDefault="00201A2F" w:rsidP="00201A2F">
      <w:pPr>
        <w:spacing w:after="0"/>
        <w:rPr>
          <w:rFonts w:ascii="Times New Roman" w:hAnsi="Times New Roman" w:cs="Times New Roman"/>
          <w:b/>
        </w:rPr>
      </w:pPr>
      <w:r w:rsidRPr="0041522E">
        <w:rPr>
          <w:rFonts w:ascii="Times New Roman" w:hAnsi="Times New Roman" w:cs="Times New Roman"/>
          <w:b/>
        </w:rPr>
        <w:t>Opgave 17.15</w:t>
      </w:r>
    </w:p>
    <w:p w:rsidR="00201A2F" w:rsidRPr="0041522E" w:rsidRDefault="00201A2F" w:rsidP="00201A2F">
      <w:pPr>
        <w:pStyle w:val="ListParagraph"/>
        <w:numPr>
          <w:ilvl w:val="0"/>
          <w:numId w:val="7"/>
        </w:numPr>
        <w:spacing w:after="0"/>
        <w:rPr>
          <w:rFonts w:ascii="Times New Roman" w:hAnsi="Times New Roman" w:cs="Times New Roman"/>
        </w:rPr>
      </w:pPr>
      <w:r w:rsidRPr="0041522E">
        <w:rPr>
          <w:rFonts w:ascii="Times New Roman" w:hAnsi="Times New Roman" w:cs="Times New Roman"/>
        </w:rPr>
        <w:t xml:space="preserve">Feedback is de terugkoppeling die </w:t>
      </w:r>
      <w:r>
        <w:rPr>
          <w:rFonts w:ascii="Times New Roman" w:hAnsi="Times New Roman" w:cs="Times New Roman"/>
        </w:rPr>
        <w:t xml:space="preserve">iemand </w:t>
      </w:r>
      <w:r w:rsidRPr="0041522E">
        <w:rPr>
          <w:rFonts w:ascii="Times New Roman" w:hAnsi="Times New Roman" w:cs="Times New Roman"/>
        </w:rPr>
        <w:t>over de handelingen van de ander.</w:t>
      </w:r>
    </w:p>
    <w:p w:rsidR="00201A2F" w:rsidRDefault="00201A2F" w:rsidP="00201A2F">
      <w:pPr>
        <w:rPr>
          <w:rFonts w:ascii="Times New Roman" w:hAnsi="Times New Roman" w:cs="Times New Roman"/>
        </w:rPr>
      </w:pPr>
      <w:r>
        <w:rPr>
          <w:rFonts w:ascii="Times New Roman" w:hAnsi="Times New Roman" w:cs="Times New Roman"/>
        </w:rPr>
        <w:br w:type="page"/>
      </w:r>
    </w:p>
    <w:p w:rsidR="00201A2F" w:rsidRDefault="00201A2F" w:rsidP="00201A2F">
      <w:pPr>
        <w:pStyle w:val="ListParagraph"/>
        <w:numPr>
          <w:ilvl w:val="0"/>
          <w:numId w:val="7"/>
        </w:numPr>
        <w:spacing w:after="0"/>
        <w:rPr>
          <w:rFonts w:ascii="Times New Roman" w:hAnsi="Times New Roman" w:cs="Times New Roman"/>
        </w:rPr>
      </w:pPr>
      <w:r>
        <w:rPr>
          <w:rFonts w:ascii="Times New Roman" w:hAnsi="Times New Roman" w:cs="Times New Roman"/>
        </w:rPr>
        <w:lastRenderedPageBreak/>
        <w:t>Soorten feedback:</w:t>
      </w:r>
    </w:p>
    <w:p w:rsidR="00201A2F"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positieve feedback;</w:t>
      </w:r>
    </w:p>
    <w:p w:rsidR="00201A2F" w:rsidRPr="0041522E" w:rsidRDefault="00201A2F" w:rsidP="00201A2F">
      <w:pPr>
        <w:pStyle w:val="ListParagraph"/>
        <w:numPr>
          <w:ilvl w:val="0"/>
          <w:numId w:val="2"/>
        </w:numPr>
        <w:spacing w:after="0"/>
        <w:rPr>
          <w:rFonts w:ascii="Times New Roman" w:hAnsi="Times New Roman" w:cs="Times New Roman"/>
        </w:rPr>
      </w:pPr>
      <w:r>
        <w:rPr>
          <w:rFonts w:ascii="Times New Roman" w:hAnsi="Times New Roman" w:cs="Times New Roman"/>
        </w:rPr>
        <w:t>negatieve feedback.</w:t>
      </w:r>
    </w:p>
    <w:p w:rsidR="00201A2F" w:rsidRDefault="00201A2F" w:rsidP="00201A2F">
      <w:pPr>
        <w:spacing w:after="0"/>
        <w:rPr>
          <w:rFonts w:ascii="Times New Roman" w:hAnsi="Times New Roman" w:cs="Times New Roman"/>
        </w:rPr>
      </w:pPr>
    </w:p>
    <w:p w:rsidR="00201A2F" w:rsidRDefault="00201A2F" w:rsidP="00201A2F">
      <w:pPr>
        <w:spacing w:after="0"/>
        <w:rPr>
          <w:rFonts w:ascii="Times New Roman" w:hAnsi="Times New Roman" w:cs="Times New Roman"/>
        </w:rPr>
      </w:pPr>
    </w:p>
    <w:p w:rsidR="00417DA1" w:rsidRDefault="00201A2F"/>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A2F" w:rsidRDefault="00201A2F" w:rsidP="00504567">
      <w:pPr>
        <w:spacing w:after="0" w:line="240" w:lineRule="auto"/>
      </w:pPr>
      <w:r>
        <w:separator/>
      </w:r>
    </w:p>
  </w:endnote>
  <w:endnote w:type="continuationSeparator" w:id="0">
    <w:p w:rsidR="00201A2F" w:rsidRDefault="00201A2F"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375F43">
        <w:pPr>
          <w:pStyle w:val="Footer"/>
          <w:jc w:val="right"/>
        </w:pPr>
        <w:fldSimple w:instr=" PAGE   \* MERGEFORMAT ">
          <w:r w:rsidR="00201A2F">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A2F" w:rsidRDefault="00201A2F" w:rsidP="00504567">
      <w:pPr>
        <w:spacing w:after="0" w:line="240" w:lineRule="auto"/>
      </w:pPr>
      <w:r>
        <w:separator/>
      </w:r>
    </w:p>
  </w:footnote>
  <w:footnote w:type="continuationSeparator" w:id="0">
    <w:p w:rsidR="00201A2F" w:rsidRDefault="00201A2F"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201A2F" w:rsidP="00082534">
    <w:pPr>
      <w:pStyle w:val="Header"/>
    </w:pPr>
    <w:r>
      <w:t>Hoofdstuk 17</w:t>
    </w:r>
    <w:r>
      <w:tab/>
      <w:t xml:space="preserve">VPS Personeel Organisatie Communicatie </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602D"/>
    <w:multiLevelType w:val="hybridMultilevel"/>
    <w:tmpl w:val="612E9F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F8345A"/>
    <w:multiLevelType w:val="hybridMultilevel"/>
    <w:tmpl w:val="7EEEFD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F730DAE"/>
    <w:multiLevelType w:val="hybridMultilevel"/>
    <w:tmpl w:val="06261D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E0A543A"/>
    <w:multiLevelType w:val="hybridMultilevel"/>
    <w:tmpl w:val="D5D4DE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F704CBD"/>
    <w:multiLevelType w:val="hybridMultilevel"/>
    <w:tmpl w:val="7B8E6F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E233A4"/>
    <w:multiLevelType w:val="hybridMultilevel"/>
    <w:tmpl w:val="86608086"/>
    <w:lvl w:ilvl="0" w:tplc="00EA5872">
      <w:start w:val="2"/>
      <w:numFmt w:val="bullet"/>
      <w:lvlText w:val=""/>
      <w:lvlJc w:val="left"/>
      <w:pPr>
        <w:ind w:left="1068" w:hanging="360"/>
      </w:pPr>
      <w:rPr>
        <w:rFonts w:ascii="Symbol" w:eastAsiaTheme="minorHAns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64EB533C"/>
    <w:multiLevelType w:val="hybridMultilevel"/>
    <w:tmpl w:val="693A77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201A2F"/>
    <w:rsid w:val="00317FBE"/>
    <w:rsid w:val="00375F43"/>
    <w:rsid w:val="00504567"/>
    <w:rsid w:val="007A74F5"/>
    <w:rsid w:val="00A8526C"/>
    <w:rsid w:val="00B7223D"/>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201A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4</Pages>
  <Words>870</Words>
  <Characters>4962</Characters>
  <Application>Microsoft Office Word</Application>
  <DocSecurity>0</DocSecurity>
  <Lines>41</Lines>
  <Paragraphs>11</Paragraphs>
  <ScaleCrop>false</ScaleCrop>
  <Company>Springer-SBM</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2017-06-08T13:40:00Z</dcterms:created>
  <dcterms:modified xsi:type="dcterms:W3CDTF">2017-06-08T13:41:00Z</dcterms:modified>
</cp:coreProperties>
</file>