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DF9" w:rsidRDefault="00473DF9" w:rsidP="00473DF9">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473DF9" w:rsidRDefault="00473DF9" w:rsidP="00473DF9">
      <w:pPr>
        <w:spacing w:after="0"/>
        <w:rPr>
          <w:rFonts w:ascii="Times New Roman" w:hAnsi="Times New Roman" w:cs="Times New Roman"/>
          <w:b/>
        </w:rPr>
      </w:pPr>
      <w:r>
        <w:rPr>
          <w:rFonts w:ascii="Times New Roman" w:hAnsi="Times New Roman" w:cs="Times New Roman"/>
          <w:b/>
        </w:rPr>
        <w:t>Antwoorden opgaven</w:t>
      </w:r>
    </w:p>
    <w:p w:rsidR="00AF35F1" w:rsidRDefault="00C517D8" w:rsidP="00AF35F1">
      <w:pPr>
        <w:spacing w:after="0"/>
        <w:rPr>
          <w:rFonts w:ascii="Times New Roman" w:hAnsi="Times New Roman" w:cs="Times New Roman"/>
          <w:b/>
        </w:rPr>
      </w:pPr>
      <w:r>
        <w:rPr>
          <w:rFonts w:ascii="Times New Roman" w:hAnsi="Times New Roman" w:cs="Times New Roman"/>
          <w:b/>
        </w:rPr>
        <w:t>Hoofdstuk 2</w:t>
      </w:r>
    </w:p>
    <w:p w:rsidR="00AF35F1" w:rsidRDefault="00AF35F1" w:rsidP="00AF35F1">
      <w:pPr>
        <w:spacing w:after="0"/>
        <w:rPr>
          <w:rFonts w:ascii="Times New Roman" w:hAnsi="Times New Roman" w:cs="Times New Roman"/>
          <w:b/>
        </w:rPr>
      </w:pPr>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1B5BF2" w:rsidRDefault="001B5BF2" w:rsidP="001B5BF2">
      <w:pPr>
        <w:spacing w:after="0"/>
        <w:rPr>
          <w:rFonts w:ascii="Times New Roman" w:hAnsi="Times New Roman" w:cs="Times New Roman"/>
        </w:rPr>
      </w:pPr>
    </w:p>
    <w:p w:rsidR="001B5BF2" w:rsidRDefault="001B5BF2" w:rsidP="001B5BF2">
      <w:pPr>
        <w:pStyle w:val="Lijstalinea"/>
        <w:numPr>
          <w:ilvl w:val="0"/>
          <w:numId w:val="10"/>
        </w:numPr>
        <w:spacing w:after="0"/>
        <w:rPr>
          <w:rFonts w:ascii="Times New Roman" w:hAnsi="Times New Roman" w:cs="Times New Roman"/>
        </w:rPr>
      </w:pPr>
      <w:r>
        <w:rPr>
          <w:rFonts w:ascii="Times New Roman" w:hAnsi="Times New Roman" w:cs="Times New Roman"/>
        </w:rPr>
        <w:t>Kosten zijn opgeofferde waarden ten behoeve van de productie, die gezien het productieproces onvermijdelijk zijn. Verspillingen zijn alle overige opgeofferde waarden.</w:t>
      </w:r>
    </w:p>
    <w:p w:rsidR="001B5BF2" w:rsidRDefault="001B5BF2" w:rsidP="001B5BF2">
      <w:pPr>
        <w:spacing w:after="0"/>
        <w:ind w:left="360"/>
        <w:rPr>
          <w:rFonts w:ascii="Times New Roman" w:hAnsi="Times New Roman" w:cs="Times New Roman"/>
        </w:rPr>
      </w:pPr>
    </w:p>
    <w:p w:rsidR="001B5BF2" w:rsidRDefault="001B5BF2" w:rsidP="001B5BF2">
      <w:pPr>
        <w:pStyle w:val="Lijstalinea"/>
        <w:numPr>
          <w:ilvl w:val="0"/>
          <w:numId w:val="10"/>
        </w:numPr>
        <w:spacing w:after="0"/>
        <w:rPr>
          <w:rFonts w:ascii="Times New Roman" w:hAnsi="Times New Roman" w:cs="Times New Roman"/>
        </w:rPr>
      </w:pPr>
      <w:r>
        <w:rPr>
          <w:rFonts w:ascii="Times New Roman" w:hAnsi="Times New Roman" w:cs="Times New Roman"/>
        </w:rPr>
        <w:t>Vaste kosten zijn kosten die onafhankelijk zijn van de bedrijfsdrukte.</w:t>
      </w:r>
    </w:p>
    <w:p w:rsidR="001B5BF2" w:rsidRPr="00E84BE6" w:rsidRDefault="001B5BF2" w:rsidP="001B5BF2">
      <w:pPr>
        <w:pStyle w:val="Lijstalinea"/>
        <w:rPr>
          <w:rFonts w:ascii="Times New Roman" w:hAnsi="Times New Roman" w:cs="Times New Roman"/>
        </w:rPr>
      </w:pPr>
    </w:p>
    <w:p w:rsidR="001B5BF2" w:rsidRDefault="001B5BF2" w:rsidP="001B5BF2">
      <w:pPr>
        <w:pStyle w:val="Lijstalinea"/>
        <w:numPr>
          <w:ilvl w:val="0"/>
          <w:numId w:val="10"/>
        </w:numPr>
        <w:spacing w:after="0"/>
        <w:rPr>
          <w:rFonts w:ascii="Times New Roman" w:hAnsi="Times New Roman" w:cs="Times New Roman"/>
        </w:rPr>
      </w:pPr>
      <w:r>
        <w:rPr>
          <w:rFonts w:ascii="Times New Roman" w:hAnsi="Times New Roman" w:cs="Times New Roman"/>
        </w:rPr>
        <w:t>a. salariskosten medewerker salarisafdeling: vaste kosten, indirecte kosten;</w:t>
      </w:r>
    </w:p>
    <w:p w:rsidR="001B5BF2" w:rsidRDefault="001B5BF2" w:rsidP="001B5BF2">
      <w:pPr>
        <w:pStyle w:val="Lijstalinea"/>
        <w:rPr>
          <w:rFonts w:ascii="Times New Roman" w:hAnsi="Times New Roman" w:cs="Times New Roman"/>
        </w:rPr>
      </w:pPr>
      <w:r>
        <w:rPr>
          <w:rFonts w:ascii="Times New Roman" w:hAnsi="Times New Roman" w:cs="Times New Roman"/>
        </w:rPr>
        <w:t>b. omzetprovisie vertegenwoordiger: variabele kosten, directe kosten;</w:t>
      </w:r>
    </w:p>
    <w:p w:rsidR="001B5BF2" w:rsidRDefault="001B5BF2" w:rsidP="001B5BF2">
      <w:pPr>
        <w:pStyle w:val="Lijstalinea"/>
        <w:spacing w:after="0"/>
        <w:rPr>
          <w:rFonts w:ascii="Times New Roman" w:hAnsi="Times New Roman" w:cs="Times New Roman"/>
        </w:rPr>
      </w:pPr>
      <w:r>
        <w:rPr>
          <w:rFonts w:ascii="Times New Roman" w:hAnsi="Times New Roman" w:cs="Times New Roman"/>
        </w:rPr>
        <w:t>c. salariskosten hoofd productie: vaste kosten, directe kosten.</w:t>
      </w:r>
    </w:p>
    <w:p w:rsidR="001B5BF2" w:rsidRDefault="001B5BF2" w:rsidP="001B5BF2">
      <w:pPr>
        <w:spacing w:after="0"/>
        <w:rPr>
          <w:rFonts w:ascii="Times New Roman" w:hAnsi="Times New Roman" w:cs="Times New Roman"/>
        </w:rPr>
      </w:pPr>
    </w:p>
    <w:p w:rsidR="001B5BF2" w:rsidRDefault="001B5BF2" w:rsidP="001B5BF2">
      <w:pPr>
        <w:pStyle w:val="Lijstalinea"/>
        <w:numPr>
          <w:ilvl w:val="0"/>
          <w:numId w:val="10"/>
        </w:numPr>
        <w:spacing w:after="0"/>
        <w:rPr>
          <w:rFonts w:ascii="Times New Roman" w:hAnsi="Times New Roman" w:cs="Times New Roman"/>
        </w:rPr>
      </w:pPr>
      <w:r>
        <w:rPr>
          <w:rFonts w:ascii="Times New Roman" w:hAnsi="Times New Roman" w:cs="Times New Roman"/>
        </w:rPr>
        <w:t>De geoffreerde kosten per maand zijn deels vast en deels variabel. De vaste kosten zijn stapsgewijs vast. Dat wil zeggen dat naarmate het aantal medewerkers stijgt, ook de vaste kosten hoger worden.</w:t>
      </w:r>
    </w:p>
    <w:p w:rsidR="001B5BF2" w:rsidRPr="00E84BE6" w:rsidRDefault="001B5BF2" w:rsidP="001B5BF2">
      <w:pPr>
        <w:pStyle w:val="Lijstalinea"/>
        <w:spacing w:after="0"/>
        <w:rPr>
          <w:rFonts w:ascii="Times New Roman" w:hAnsi="Times New Roman" w:cs="Times New Roman"/>
        </w:rPr>
      </w:pPr>
      <w:r>
        <w:rPr>
          <w:rFonts w:ascii="Times New Roman" w:hAnsi="Times New Roman" w:cs="Times New Roman"/>
        </w:rPr>
        <w:t>De geoffreerde kosten zijn directe kosten waar het gaat om de kosten per medewerker die werkzaam is op de productie- en/of verkoopafdeling. De kosten per medewerker van de overige afdelingen zijn indirect.</w:t>
      </w:r>
    </w:p>
    <w:p w:rsidR="001B5BF2" w:rsidRDefault="001B5BF2" w:rsidP="001B5BF2">
      <w:pPr>
        <w:spacing w:after="0"/>
        <w:rPr>
          <w:rFonts w:ascii="Times New Roman" w:hAnsi="Times New Roman" w:cs="Times New Roman"/>
        </w:rPr>
      </w:pPr>
    </w:p>
    <w:p w:rsidR="001B5BF2" w:rsidRDefault="001B5BF2" w:rsidP="001B5BF2">
      <w:pPr>
        <w:pStyle w:val="Lijstalinea"/>
        <w:numPr>
          <w:ilvl w:val="0"/>
          <w:numId w:val="10"/>
        </w:numPr>
        <w:spacing w:after="0"/>
        <w:rPr>
          <w:rFonts w:ascii="Times New Roman" w:hAnsi="Times New Roman" w:cs="Times New Roman"/>
        </w:rPr>
      </w:pPr>
      <w:r>
        <w:rPr>
          <w:rFonts w:ascii="Times New Roman" w:hAnsi="Times New Roman" w:cs="Times New Roman"/>
        </w:rPr>
        <w:t>Het tarief voor de afdeling wordt berekend door de totale vaste kosten van de afdeling te delen door het normale aantal medewerkers waarvoor de salarisadministratie wordt gevoerd, en de totale variabele kosten van de afdeling te delen door het aantal werkelijke aantal medewerkers waarvoor de salarisadministratie wordt gevoerd.</w:t>
      </w:r>
    </w:p>
    <w:p w:rsidR="003A27E0" w:rsidRPr="00473DF9" w:rsidRDefault="003A27E0" w:rsidP="00473DF9">
      <w:pPr>
        <w:spacing w:after="0"/>
        <w:rPr>
          <w:rFonts w:ascii="Times New Roman" w:hAnsi="Times New Roman" w:cs="Times New Roman"/>
        </w:rPr>
      </w:pPr>
    </w:p>
    <w:p w:rsidR="003A27E0" w:rsidRDefault="003A27E0" w:rsidP="003A27E0">
      <w:pPr>
        <w:spacing w:after="0"/>
        <w:rPr>
          <w:rFonts w:ascii="Times New Roman" w:hAnsi="Times New Roman" w:cs="Times New Roman"/>
        </w:rPr>
      </w:pPr>
      <w:r>
        <w:rPr>
          <w:rFonts w:ascii="Times New Roman" w:hAnsi="Times New Roman" w:cs="Times New Roman"/>
          <w:b/>
        </w:rPr>
        <w:t>Opgave 2</w:t>
      </w:r>
    </w:p>
    <w:p w:rsidR="003A27E0" w:rsidRDefault="003A27E0" w:rsidP="003A27E0">
      <w:pPr>
        <w:spacing w:after="0"/>
        <w:rPr>
          <w:rFonts w:ascii="Times New Roman" w:hAnsi="Times New Roman" w:cs="Times New Roman"/>
        </w:rPr>
      </w:pPr>
    </w:p>
    <w:p w:rsidR="00473DF9" w:rsidRDefault="00584960" w:rsidP="00584960">
      <w:pPr>
        <w:pStyle w:val="Lijstalinea"/>
        <w:numPr>
          <w:ilvl w:val="0"/>
          <w:numId w:val="11"/>
        </w:numPr>
        <w:spacing w:after="0"/>
        <w:rPr>
          <w:rFonts w:ascii="Times New Roman" w:hAnsi="Times New Roman" w:cs="Times New Roman"/>
        </w:rPr>
      </w:pPr>
      <w:r>
        <w:rPr>
          <w:rFonts w:ascii="Times New Roman" w:hAnsi="Times New Roman" w:cs="Times New Roman"/>
        </w:rPr>
        <w:t>De loonkosten van een salarisadministrateur in een industriële onderneming zijn vaste, indirecte kosten. Ze zijn vast omdat ze niet afhankelijk zijn van de omvang van de productie en afzet van de onderneming. Ze zijn indirect omdat ze geen betrekking hebben op het product dat de onderneming voortbrengt.</w:t>
      </w:r>
    </w:p>
    <w:p w:rsidR="00584960" w:rsidRDefault="00584960" w:rsidP="00584960">
      <w:pPr>
        <w:spacing w:after="0"/>
        <w:rPr>
          <w:rFonts w:ascii="Times New Roman" w:hAnsi="Times New Roman" w:cs="Times New Roman"/>
        </w:rPr>
      </w:pPr>
    </w:p>
    <w:p w:rsidR="00584960" w:rsidRDefault="00584960" w:rsidP="00584960">
      <w:pPr>
        <w:pStyle w:val="Lijstalinea"/>
        <w:numPr>
          <w:ilvl w:val="0"/>
          <w:numId w:val="11"/>
        </w:numPr>
        <w:spacing w:after="0"/>
        <w:rPr>
          <w:rFonts w:ascii="Times New Roman" w:hAnsi="Times New Roman" w:cs="Times New Roman"/>
        </w:rPr>
      </w:pPr>
      <w:r>
        <w:rPr>
          <w:rFonts w:ascii="Times New Roman" w:hAnsi="Times New Roman" w:cs="Times New Roman"/>
        </w:rPr>
        <w:t xml:space="preserve">De loonkosten van een salarisadministrateur in een shared service center voor payroll </w:t>
      </w:r>
      <w:r w:rsidR="00DF6176">
        <w:rPr>
          <w:rFonts w:ascii="Times New Roman" w:hAnsi="Times New Roman" w:cs="Times New Roman"/>
        </w:rPr>
        <w:t xml:space="preserve">zijn </w:t>
      </w:r>
      <w:r>
        <w:rPr>
          <w:rFonts w:ascii="Times New Roman" w:hAnsi="Times New Roman" w:cs="Times New Roman"/>
        </w:rPr>
        <w:t>v</w:t>
      </w:r>
      <w:r w:rsidR="00544A94">
        <w:rPr>
          <w:rFonts w:ascii="Times New Roman" w:hAnsi="Times New Roman" w:cs="Times New Roman"/>
        </w:rPr>
        <w:t xml:space="preserve">ariabel, mits </w:t>
      </w:r>
      <w:r w:rsidR="00DF6176">
        <w:rPr>
          <w:rFonts w:ascii="Times New Roman" w:hAnsi="Times New Roman" w:cs="Times New Roman"/>
        </w:rPr>
        <w:t xml:space="preserve">het aantal gewerkte uren afhankelijk is van het aantal medewerkers dat moet worden </w:t>
      </w:r>
      <w:proofErr w:type="spellStart"/>
      <w:r w:rsidR="00DF6176">
        <w:rPr>
          <w:rFonts w:ascii="Times New Roman" w:hAnsi="Times New Roman" w:cs="Times New Roman"/>
        </w:rPr>
        <w:t>verloond</w:t>
      </w:r>
      <w:proofErr w:type="spellEnd"/>
      <w:r w:rsidR="00DF6176">
        <w:rPr>
          <w:rFonts w:ascii="Times New Roman" w:hAnsi="Times New Roman" w:cs="Times New Roman"/>
        </w:rPr>
        <w:t>. Verder is hier sprake van directe kosten, omdat de werkzaamheden van de salarisadministrateur rechtstreeks betrekking hebben op de dienstverlening van het shared service center.</w:t>
      </w:r>
    </w:p>
    <w:p w:rsidR="00DF6176" w:rsidRPr="00DF6176" w:rsidRDefault="00DF6176" w:rsidP="00DF6176">
      <w:pPr>
        <w:pStyle w:val="Lijstalinea"/>
        <w:rPr>
          <w:rFonts w:ascii="Times New Roman" w:hAnsi="Times New Roman" w:cs="Times New Roman"/>
        </w:rPr>
      </w:pPr>
    </w:p>
    <w:p w:rsidR="00DF6176" w:rsidRDefault="00544A94" w:rsidP="00584960">
      <w:pPr>
        <w:pStyle w:val="Lijstalinea"/>
        <w:numPr>
          <w:ilvl w:val="0"/>
          <w:numId w:val="11"/>
        </w:numPr>
        <w:spacing w:after="0"/>
        <w:rPr>
          <w:rFonts w:ascii="Times New Roman" w:hAnsi="Times New Roman" w:cs="Times New Roman"/>
        </w:rPr>
      </w:pPr>
      <w:r>
        <w:rPr>
          <w:rFonts w:ascii="Times New Roman" w:hAnsi="Times New Roman" w:cs="Times New Roman"/>
        </w:rPr>
        <w:t>De loonkosten van een productiemedewerker in een industriële onderneming zijn variabel, omdat ze afhankelijk zijn van het aantal gemaakte producten, ervan uitgaande dat er sprake is van stukloon. Verder is hier sprake van directe kosten, omdat de werkzaamheden van de productiemedewerker rechtstreeks betrekking hebben op de producten die de onderneming voortbrengt.</w:t>
      </w:r>
    </w:p>
    <w:p w:rsidR="00544A94" w:rsidRPr="00544A94" w:rsidRDefault="00544A94" w:rsidP="00544A94">
      <w:pPr>
        <w:pStyle w:val="Lijstalinea"/>
        <w:rPr>
          <w:rFonts w:ascii="Times New Roman" w:hAnsi="Times New Roman" w:cs="Times New Roman"/>
        </w:rPr>
      </w:pPr>
    </w:p>
    <w:p w:rsidR="00544A94" w:rsidRPr="00584960" w:rsidRDefault="00657316" w:rsidP="00584960">
      <w:pPr>
        <w:pStyle w:val="Lijstalinea"/>
        <w:numPr>
          <w:ilvl w:val="0"/>
          <w:numId w:val="11"/>
        </w:numPr>
        <w:spacing w:after="0"/>
        <w:rPr>
          <w:rFonts w:ascii="Times New Roman" w:hAnsi="Times New Roman" w:cs="Times New Roman"/>
        </w:rPr>
      </w:pPr>
      <w:r>
        <w:rPr>
          <w:rFonts w:ascii="Times New Roman" w:hAnsi="Times New Roman" w:cs="Times New Roman"/>
        </w:rPr>
        <w:lastRenderedPageBreak/>
        <w:t>Bij de provisie van een commerciële medewerker is sprake van variabele kosten, omdat ze afhankelijk zijn van de omzet c.q. het aantal verkochte producten. Verder is er sprake van directe kosten, mits de provisie is toe te rekenen aan één of meer specifieke producten.</w:t>
      </w:r>
    </w:p>
    <w:p w:rsidR="00584960" w:rsidRDefault="00584960" w:rsidP="003A27E0">
      <w:pPr>
        <w:spacing w:after="0"/>
        <w:rPr>
          <w:rFonts w:ascii="Times New Roman" w:hAnsi="Times New Roman" w:cs="Times New Roman"/>
        </w:rPr>
      </w:pPr>
    </w:p>
    <w:p w:rsidR="00473DF9" w:rsidRDefault="00473DF9" w:rsidP="00473DF9">
      <w:pPr>
        <w:spacing w:after="0"/>
        <w:rPr>
          <w:rFonts w:ascii="Times New Roman" w:hAnsi="Times New Roman" w:cs="Times New Roman"/>
        </w:rPr>
      </w:pPr>
      <w:r>
        <w:rPr>
          <w:rFonts w:ascii="Times New Roman" w:hAnsi="Times New Roman" w:cs="Times New Roman"/>
          <w:b/>
        </w:rPr>
        <w:t>Opgave 3</w:t>
      </w:r>
    </w:p>
    <w:p w:rsidR="00392030" w:rsidRDefault="00392030" w:rsidP="00392030">
      <w:pPr>
        <w:spacing w:after="0"/>
        <w:rPr>
          <w:rFonts w:ascii="Times New Roman" w:hAnsi="Times New Roman" w:cs="Times New Roman"/>
        </w:rPr>
      </w:pPr>
    </w:p>
    <w:p w:rsidR="00392030" w:rsidRDefault="00392030" w:rsidP="00392030">
      <w:pPr>
        <w:pStyle w:val="Lijstalinea"/>
        <w:numPr>
          <w:ilvl w:val="0"/>
          <w:numId w:val="9"/>
        </w:numPr>
        <w:spacing w:after="0"/>
        <w:rPr>
          <w:rFonts w:ascii="Times New Roman" w:hAnsi="Times New Roman" w:cs="Times New Roman"/>
        </w:rPr>
      </w:pPr>
      <w:r>
        <w:rPr>
          <w:rFonts w:ascii="Times New Roman" w:hAnsi="Times New Roman" w:cs="Times New Roman"/>
        </w:rPr>
        <w:t>Uitgegeven: huur € 6.000 + machines € 30.000 + grondstoffen € 15.000 = € 51.000. Eigen geld: € 20.000. Dus geleend bij de bank: € 31.000. Maar het positieve banksaldo van € 5.000 is ook afkomstig van de banklening. Deze bedraagt totaal dus € 36.000.</w:t>
      </w:r>
    </w:p>
    <w:p w:rsidR="00392030" w:rsidRDefault="00392030" w:rsidP="00392030">
      <w:pPr>
        <w:pStyle w:val="Lijstalinea"/>
        <w:rPr>
          <w:rFonts w:ascii="Times New Roman" w:hAnsi="Times New Roman" w:cs="Times New Roman"/>
        </w:rPr>
      </w:pPr>
    </w:p>
    <w:p w:rsidR="00392030" w:rsidRDefault="00392030" w:rsidP="00392030">
      <w:pPr>
        <w:pStyle w:val="Lijstalinea"/>
        <w:numPr>
          <w:ilvl w:val="0"/>
          <w:numId w:val="9"/>
        </w:numPr>
        <w:rPr>
          <w:rFonts w:ascii="Times New Roman" w:hAnsi="Times New Roman" w:cs="Times New Roman"/>
        </w:rPr>
      </w:pPr>
      <w:r>
        <w:rPr>
          <w:rFonts w:ascii="Times New Roman" w:hAnsi="Times New Roman" w:cs="Times New Roman"/>
        </w:rPr>
        <w:t>Technische levensduur: de periode gedurende welke de machines technisch gezien in staat zijn te produceren.</w:t>
      </w:r>
    </w:p>
    <w:p w:rsidR="00392030" w:rsidRDefault="00392030" w:rsidP="00392030">
      <w:pPr>
        <w:pStyle w:val="Lijstalinea"/>
        <w:rPr>
          <w:rFonts w:ascii="Times New Roman" w:hAnsi="Times New Roman" w:cs="Times New Roman"/>
        </w:rPr>
      </w:pPr>
      <w:r>
        <w:rPr>
          <w:rFonts w:ascii="Times New Roman" w:hAnsi="Times New Roman" w:cs="Times New Roman"/>
        </w:rPr>
        <w:t>Economische levensduur: de periode vanaf ingebruikname totdat de machines zo verouderd zijn dat met nieuwe machines goedkoper kan worden geproduceerd.</w:t>
      </w:r>
    </w:p>
    <w:p w:rsidR="00392030" w:rsidRDefault="00392030" w:rsidP="00392030">
      <w:pPr>
        <w:pStyle w:val="Lijstalinea"/>
        <w:rPr>
          <w:rFonts w:ascii="Times New Roman" w:hAnsi="Times New Roman" w:cs="Times New Roman"/>
        </w:rPr>
      </w:pPr>
    </w:p>
    <w:p w:rsidR="00392030" w:rsidRDefault="00392030" w:rsidP="00392030">
      <w:pPr>
        <w:pStyle w:val="Lijstalinea"/>
        <w:numPr>
          <w:ilvl w:val="0"/>
          <w:numId w:val="9"/>
        </w:numPr>
        <w:rPr>
          <w:rFonts w:ascii="Times New Roman" w:hAnsi="Times New Roman" w:cs="Times New Roman"/>
        </w:rPr>
      </w:pPr>
      <w:r>
        <w:rPr>
          <w:rFonts w:ascii="Times New Roman" w:hAnsi="Times New Roman" w:cs="Times New Roman"/>
        </w:rPr>
        <w:t>a. Eerst bepalen welke levensduur het kortst is, de technische of de economische. Hier is het de economische, dus afschrijven in zes jaar.</w:t>
      </w:r>
    </w:p>
    <w:p w:rsidR="00392030" w:rsidRDefault="00392030" w:rsidP="00392030">
      <w:pPr>
        <w:pStyle w:val="Lijstalinea"/>
        <w:rPr>
          <w:rFonts w:ascii="Times New Roman" w:hAnsi="Times New Roman" w:cs="Times New Roman"/>
        </w:rPr>
      </w:pPr>
      <w:r>
        <w:rPr>
          <w:rFonts w:ascii="Times New Roman" w:hAnsi="Times New Roman" w:cs="Times New Roman"/>
        </w:rPr>
        <w:t>b. aanschafprijs -/- restwaarde = € 27.000.</w:t>
      </w:r>
    </w:p>
    <w:p w:rsidR="00392030" w:rsidRDefault="00392030" w:rsidP="00392030">
      <w:pPr>
        <w:pStyle w:val="Lijstalinea"/>
        <w:rPr>
          <w:rFonts w:ascii="Times New Roman" w:hAnsi="Times New Roman" w:cs="Times New Roman"/>
        </w:rPr>
      </w:pPr>
      <w:r>
        <w:rPr>
          <w:rFonts w:ascii="Times New Roman" w:hAnsi="Times New Roman" w:cs="Times New Roman"/>
        </w:rPr>
        <w:t>c. afschrijving in het jaar 2015: € 27.000 gedeeld door 6 = € 4.500</w:t>
      </w:r>
    </w:p>
    <w:p w:rsidR="00392030" w:rsidRDefault="00392030" w:rsidP="00392030">
      <w:pPr>
        <w:pStyle w:val="Lijstalinea"/>
        <w:rPr>
          <w:rFonts w:ascii="Times New Roman" w:hAnsi="Times New Roman" w:cs="Times New Roman"/>
        </w:rPr>
      </w:pPr>
    </w:p>
    <w:p w:rsidR="00392030" w:rsidRDefault="00392030" w:rsidP="00392030">
      <w:pPr>
        <w:pStyle w:val="Lijstalinea"/>
        <w:numPr>
          <w:ilvl w:val="0"/>
          <w:numId w:val="9"/>
        </w:numPr>
        <w:rPr>
          <w:rFonts w:ascii="Times New Roman" w:hAnsi="Times New Roman" w:cs="Times New Roman"/>
        </w:rPr>
      </w:pPr>
      <w:r>
        <w:rPr>
          <w:rFonts w:ascii="Times New Roman" w:hAnsi="Times New Roman" w:cs="Times New Roman"/>
        </w:rPr>
        <w:t>Directe kosten kunnen rechtstreeks aan het product worden toegerekend: direct materiaal, directe arbeid.</w:t>
      </w:r>
    </w:p>
    <w:p w:rsidR="00392030" w:rsidRDefault="00392030" w:rsidP="00392030">
      <w:pPr>
        <w:pStyle w:val="Lijstalinea"/>
        <w:rPr>
          <w:rFonts w:ascii="Times New Roman" w:hAnsi="Times New Roman" w:cs="Times New Roman"/>
        </w:rPr>
      </w:pPr>
      <w:r>
        <w:rPr>
          <w:rFonts w:ascii="Times New Roman" w:hAnsi="Times New Roman" w:cs="Times New Roman"/>
        </w:rPr>
        <w:t>Indirecte kosten kunnen niet rechtstreeks aan het product worden toegerekend: afschrijvingskosten, huisvesting, energie, indirecte arbeid, indirect materiaal, administratiekosten, verzekeringen, belastingen.</w:t>
      </w:r>
    </w:p>
    <w:p w:rsidR="00392030" w:rsidRDefault="00392030" w:rsidP="00392030">
      <w:pPr>
        <w:pStyle w:val="Lijstalinea"/>
        <w:rPr>
          <w:rFonts w:ascii="Times New Roman" w:hAnsi="Times New Roman" w:cs="Times New Roman"/>
        </w:rPr>
      </w:pPr>
    </w:p>
    <w:p w:rsidR="00392030" w:rsidRDefault="00392030" w:rsidP="00392030">
      <w:pPr>
        <w:pStyle w:val="Lijstalinea"/>
        <w:numPr>
          <w:ilvl w:val="0"/>
          <w:numId w:val="9"/>
        </w:numPr>
        <w:rPr>
          <w:rFonts w:ascii="Times New Roman" w:hAnsi="Times New Roman" w:cs="Times New Roman"/>
        </w:rPr>
      </w:pPr>
      <w:r>
        <w:rPr>
          <w:rFonts w:ascii="Times New Roman" w:hAnsi="Times New Roman" w:cs="Times New Roman"/>
        </w:rPr>
        <w:t xml:space="preserve">Directe kosten € 25 + € 65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90</w:t>
      </w:r>
    </w:p>
    <w:p w:rsidR="00392030" w:rsidRDefault="00392030" w:rsidP="00392030">
      <w:pPr>
        <w:pStyle w:val="Lijstalinea"/>
        <w:rPr>
          <w:rFonts w:ascii="Times New Roman" w:hAnsi="Times New Roman" w:cs="Times New Roman"/>
        </w:rPr>
      </w:pPr>
      <w:r>
        <w:rPr>
          <w:rFonts w:ascii="Times New Roman" w:hAnsi="Times New Roman" w:cs="Times New Roman"/>
        </w:rPr>
        <w:t xml:space="preserve">Indirecte materiaalkosten 40% van € 25 = </w:t>
      </w:r>
      <w:r>
        <w:rPr>
          <w:rFonts w:ascii="Times New Roman" w:hAnsi="Times New Roman" w:cs="Times New Roman"/>
        </w:rPr>
        <w:tab/>
        <w:t>€   10</w:t>
      </w:r>
    </w:p>
    <w:p w:rsidR="00392030" w:rsidRPr="00C305B7" w:rsidRDefault="00392030" w:rsidP="00392030">
      <w:pPr>
        <w:pStyle w:val="Lijstalinea"/>
        <w:rPr>
          <w:rFonts w:ascii="Times New Roman" w:hAnsi="Times New Roman" w:cs="Times New Roman"/>
        </w:rPr>
      </w:pPr>
      <w:r>
        <w:rPr>
          <w:rFonts w:ascii="Times New Roman" w:hAnsi="Times New Roman" w:cs="Times New Roman"/>
        </w:rPr>
        <w:t xml:space="preserve">Indirecte arbeidskosten 30% van € 65 = </w:t>
      </w:r>
      <w:r>
        <w:rPr>
          <w:rFonts w:ascii="Times New Roman" w:hAnsi="Times New Roman" w:cs="Times New Roman"/>
        </w:rPr>
        <w:tab/>
        <w:t>€   19,50</w:t>
      </w:r>
    </w:p>
    <w:p w:rsidR="00392030" w:rsidRDefault="00392030" w:rsidP="00392030">
      <w:pPr>
        <w:pStyle w:val="Lijstalinea"/>
        <w:rPr>
          <w:rFonts w:ascii="Times New Roman" w:hAnsi="Times New Roman" w:cs="Times New Roman"/>
        </w:rPr>
      </w:pPr>
      <w:r>
        <w:rPr>
          <w:rFonts w:ascii="Times New Roman" w:hAnsi="Times New Roman" w:cs="Times New Roman"/>
        </w:rPr>
        <w:t>Overige indirecte kosten 50% van € 90 =</w:t>
      </w:r>
      <w:r>
        <w:rPr>
          <w:rFonts w:ascii="Times New Roman" w:hAnsi="Times New Roman" w:cs="Times New Roman"/>
        </w:rPr>
        <w:tab/>
      </w:r>
      <w:r w:rsidRPr="00392030">
        <w:rPr>
          <w:rFonts w:ascii="Times New Roman" w:hAnsi="Times New Roman" w:cs="Times New Roman"/>
          <w:u w:val="single"/>
        </w:rPr>
        <w:t>€   45</w:t>
      </w:r>
    </w:p>
    <w:p w:rsidR="00392030" w:rsidRDefault="00392030" w:rsidP="00392030">
      <w:pPr>
        <w:pStyle w:val="Lijstalinea"/>
        <w:rPr>
          <w:rFonts w:ascii="Times New Roman" w:hAnsi="Times New Roman" w:cs="Times New Roman"/>
        </w:rPr>
      </w:pPr>
      <w:r>
        <w:rPr>
          <w:rFonts w:ascii="Times New Roman" w:hAnsi="Times New Roman" w:cs="Times New Roman"/>
        </w:rPr>
        <w:t>Integrale kostprijs: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€ 164,50</w:t>
      </w:r>
    </w:p>
    <w:p w:rsidR="00473DF9" w:rsidRDefault="00473DF9" w:rsidP="003A27E0">
      <w:pPr>
        <w:spacing w:after="0"/>
        <w:rPr>
          <w:rFonts w:ascii="Times New Roman" w:hAnsi="Times New Roman" w:cs="Times New Roman"/>
        </w:rPr>
      </w:pPr>
    </w:p>
    <w:p w:rsidR="00097634" w:rsidRPr="00097634" w:rsidRDefault="00097634" w:rsidP="00097634">
      <w:pPr>
        <w:spacing w:after="0"/>
        <w:rPr>
          <w:rFonts w:ascii="Times New Roman" w:hAnsi="Times New Roman" w:cs="Times New Roman"/>
        </w:rPr>
      </w:pPr>
    </w:p>
    <w:sectPr w:rsidR="00097634" w:rsidRPr="00097634"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C86"/>
    <w:multiLevelType w:val="hybridMultilevel"/>
    <w:tmpl w:val="15C0B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1B8012C"/>
    <w:multiLevelType w:val="hybridMultilevel"/>
    <w:tmpl w:val="99585A1A"/>
    <w:lvl w:ilvl="0" w:tplc="0413000F">
      <w:start w:val="1"/>
      <w:numFmt w:val="decimal"/>
      <w:lvlText w:val="%1."/>
      <w:lvlJc w:val="left"/>
      <w:pPr>
        <w:ind w:left="720" w:hanging="360"/>
      </w:pPr>
      <w:rPr>
        <w:rFonts w:hint="default"/>
      </w:rPr>
    </w:lvl>
    <w:lvl w:ilvl="1" w:tplc="A7DE7958">
      <w:start w:val="6"/>
      <w:numFmt w:val="bullet"/>
      <w:lvlText w:val=""/>
      <w:lvlJc w:val="left"/>
      <w:pPr>
        <w:ind w:left="1440" w:hanging="360"/>
      </w:pPr>
      <w:rPr>
        <w:rFonts w:ascii="Symbol" w:eastAsiaTheme="minorHAnsi" w:hAnsi="Symbol" w:cs="Times New Roman"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7D0E44"/>
    <w:multiLevelType w:val="hybridMultilevel"/>
    <w:tmpl w:val="4030C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1"/>
  </w:num>
  <w:num w:numId="5">
    <w:abstractNumId w:val="7"/>
  </w:num>
  <w:num w:numId="6">
    <w:abstractNumId w:val="9"/>
  </w:num>
  <w:num w:numId="7">
    <w:abstractNumId w:val="6"/>
  </w:num>
  <w:num w:numId="8">
    <w:abstractNumId w:val="3"/>
  </w:num>
  <w:num w:numId="9">
    <w:abstractNumId w:val="2"/>
  </w:num>
  <w:num w:numId="10">
    <w:abstractNumId w:val="0"/>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1480A"/>
    <w:rsid w:val="000303D9"/>
    <w:rsid w:val="000312FA"/>
    <w:rsid w:val="000325F9"/>
    <w:rsid w:val="000333E0"/>
    <w:rsid w:val="00040EA9"/>
    <w:rsid w:val="00045858"/>
    <w:rsid w:val="00055B72"/>
    <w:rsid w:val="00064260"/>
    <w:rsid w:val="00075946"/>
    <w:rsid w:val="00082E99"/>
    <w:rsid w:val="0009514E"/>
    <w:rsid w:val="00097634"/>
    <w:rsid w:val="000A0A7C"/>
    <w:rsid w:val="000A39D7"/>
    <w:rsid w:val="000C4DF2"/>
    <w:rsid w:val="000E4F18"/>
    <w:rsid w:val="000E763A"/>
    <w:rsid w:val="000F1E06"/>
    <w:rsid w:val="000F48F2"/>
    <w:rsid w:val="0010447C"/>
    <w:rsid w:val="00126CA8"/>
    <w:rsid w:val="00133ECA"/>
    <w:rsid w:val="00141AA1"/>
    <w:rsid w:val="00142E01"/>
    <w:rsid w:val="00144E7A"/>
    <w:rsid w:val="00151906"/>
    <w:rsid w:val="00156A5F"/>
    <w:rsid w:val="00156DEA"/>
    <w:rsid w:val="0016267D"/>
    <w:rsid w:val="00164702"/>
    <w:rsid w:val="00167063"/>
    <w:rsid w:val="00180B5F"/>
    <w:rsid w:val="001934E0"/>
    <w:rsid w:val="001A4D54"/>
    <w:rsid w:val="001B0D0C"/>
    <w:rsid w:val="001B5BF2"/>
    <w:rsid w:val="001D17E0"/>
    <w:rsid w:val="001E6453"/>
    <w:rsid w:val="001F513F"/>
    <w:rsid w:val="00205466"/>
    <w:rsid w:val="002101F3"/>
    <w:rsid w:val="00212409"/>
    <w:rsid w:val="00221F8B"/>
    <w:rsid w:val="002258A8"/>
    <w:rsid w:val="00235E72"/>
    <w:rsid w:val="00237990"/>
    <w:rsid w:val="00256D07"/>
    <w:rsid w:val="002573DE"/>
    <w:rsid w:val="00261C5B"/>
    <w:rsid w:val="0029333C"/>
    <w:rsid w:val="002A32D0"/>
    <w:rsid w:val="002C3C6F"/>
    <w:rsid w:val="002C4B77"/>
    <w:rsid w:val="002D36A5"/>
    <w:rsid w:val="002D4112"/>
    <w:rsid w:val="00300AAD"/>
    <w:rsid w:val="003035D1"/>
    <w:rsid w:val="00305B0C"/>
    <w:rsid w:val="003131FE"/>
    <w:rsid w:val="00325A90"/>
    <w:rsid w:val="003270C2"/>
    <w:rsid w:val="00335D30"/>
    <w:rsid w:val="003376F1"/>
    <w:rsid w:val="00340410"/>
    <w:rsid w:val="00341995"/>
    <w:rsid w:val="00350A07"/>
    <w:rsid w:val="003512C4"/>
    <w:rsid w:val="00351DCB"/>
    <w:rsid w:val="003532B9"/>
    <w:rsid w:val="00355518"/>
    <w:rsid w:val="0036177B"/>
    <w:rsid w:val="0036625E"/>
    <w:rsid w:val="00381845"/>
    <w:rsid w:val="00392030"/>
    <w:rsid w:val="003A06F7"/>
    <w:rsid w:val="003A27E0"/>
    <w:rsid w:val="003A527B"/>
    <w:rsid w:val="003A66C1"/>
    <w:rsid w:val="003B30DC"/>
    <w:rsid w:val="003C46D9"/>
    <w:rsid w:val="003C5687"/>
    <w:rsid w:val="003D3718"/>
    <w:rsid w:val="003D5DD4"/>
    <w:rsid w:val="003D6B27"/>
    <w:rsid w:val="003F0515"/>
    <w:rsid w:val="003F7C56"/>
    <w:rsid w:val="00400F49"/>
    <w:rsid w:val="004330D1"/>
    <w:rsid w:val="00441719"/>
    <w:rsid w:val="00441EB5"/>
    <w:rsid w:val="00443F71"/>
    <w:rsid w:val="00473DF9"/>
    <w:rsid w:val="004A11AE"/>
    <w:rsid w:val="004B060D"/>
    <w:rsid w:val="004B0DAB"/>
    <w:rsid w:val="004B14A9"/>
    <w:rsid w:val="004C4922"/>
    <w:rsid w:val="004C4E80"/>
    <w:rsid w:val="004D500C"/>
    <w:rsid w:val="004F123E"/>
    <w:rsid w:val="004F304B"/>
    <w:rsid w:val="00512010"/>
    <w:rsid w:val="00513D90"/>
    <w:rsid w:val="0051641E"/>
    <w:rsid w:val="00522545"/>
    <w:rsid w:val="00534FFA"/>
    <w:rsid w:val="00544A94"/>
    <w:rsid w:val="00545DBA"/>
    <w:rsid w:val="00555F8F"/>
    <w:rsid w:val="00567E7D"/>
    <w:rsid w:val="005728A9"/>
    <w:rsid w:val="00572957"/>
    <w:rsid w:val="005740CE"/>
    <w:rsid w:val="0057562C"/>
    <w:rsid w:val="00582011"/>
    <w:rsid w:val="00584960"/>
    <w:rsid w:val="00587736"/>
    <w:rsid w:val="005A338C"/>
    <w:rsid w:val="005B2EEA"/>
    <w:rsid w:val="005D7DFF"/>
    <w:rsid w:val="005D7ED0"/>
    <w:rsid w:val="005F2C5B"/>
    <w:rsid w:val="005F4C21"/>
    <w:rsid w:val="00614A35"/>
    <w:rsid w:val="00644E70"/>
    <w:rsid w:val="00652458"/>
    <w:rsid w:val="00657316"/>
    <w:rsid w:val="00657CFA"/>
    <w:rsid w:val="00661F2F"/>
    <w:rsid w:val="006662A2"/>
    <w:rsid w:val="0066714A"/>
    <w:rsid w:val="00674A7B"/>
    <w:rsid w:val="0068165B"/>
    <w:rsid w:val="0068577D"/>
    <w:rsid w:val="006945CB"/>
    <w:rsid w:val="006C2BAD"/>
    <w:rsid w:val="006D5201"/>
    <w:rsid w:val="006E2D53"/>
    <w:rsid w:val="006F4061"/>
    <w:rsid w:val="006F77C5"/>
    <w:rsid w:val="007000B2"/>
    <w:rsid w:val="007002CE"/>
    <w:rsid w:val="00706D57"/>
    <w:rsid w:val="00707488"/>
    <w:rsid w:val="007156CC"/>
    <w:rsid w:val="00731089"/>
    <w:rsid w:val="00731A74"/>
    <w:rsid w:val="00732CB8"/>
    <w:rsid w:val="00747725"/>
    <w:rsid w:val="007579EB"/>
    <w:rsid w:val="00781523"/>
    <w:rsid w:val="00781ED3"/>
    <w:rsid w:val="007B7EB4"/>
    <w:rsid w:val="007F1009"/>
    <w:rsid w:val="00822496"/>
    <w:rsid w:val="00822737"/>
    <w:rsid w:val="008266BB"/>
    <w:rsid w:val="00851887"/>
    <w:rsid w:val="00851B38"/>
    <w:rsid w:val="00861B5D"/>
    <w:rsid w:val="0087627A"/>
    <w:rsid w:val="0088180B"/>
    <w:rsid w:val="0088426F"/>
    <w:rsid w:val="008906E5"/>
    <w:rsid w:val="00893E5D"/>
    <w:rsid w:val="008A6CD6"/>
    <w:rsid w:val="008D6694"/>
    <w:rsid w:val="008E1616"/>
    <w:rsid w:val="00901D96"/>
    <w:rsid w:val="00902073"/>
    <w:rsid w:val="00904E83"/>
    <w:rsid w:val="0090584F"/>
    <w:rsid w:val="00914368"/>
    <w:rsid w:val="0091601A"/>
    <w:rsid w:val="00923916"/>
    <w:rsid w:val="00924D35"/>
    <w:rsid w:val="00927AA2"/>
    <w:rsid w:val="0094000C"/>
    <w:rsid w:val="00952E99"/>
    <w:rsid w:val="00957478"/>
    <w:rsid w:val="00962CCA"/>
    <w:rsid w:val="00971602"/>
    <w:rsid w:val="00971B9D"/>
    <w:rsid w:val="009746AF"/>
    <w:rsid w:val="00981644"/>
    <w:rsid w:val="00987E7A"/>
    <w:rsid w:val="009B0178"/>
    <w:rsid w:val="009C24E1"/>
    <w:rsid w:val="009D2CDF"/>
    <w:rsid w:val="009F090F"/>
    <w:rsid w:val="00A30268"/>
    <w:rsid w:val="00A30C8E"/>
    <w:rsid w:val="00A36A0C"/>
    <w:rsid w:val="00A47CCA"/>
    <w:rsid w:val="00A51676"/>
    <w:rsid w:val="00A53878"/>
    <w:rsid w:val="00A60927"/>
    <w:rsid w:val="00A61C2E"/>
    <w:rsid w:val="00A65617"/>
    <w:rsid w:val="00A70515"/>
    <w:rsid w:val="00A744AA"/>
    <w:rsid w:val="00A800F3"/>
    <w:rsid w:val="00A81587"/>
    <w:rsid w:val="00A8383F"/>
    <w:rsid w:val="00A957E7"/>
    <w:rsid w:val="00AA7AF8"/>
    <w:rsid w:val="00AB5491"/>
    <w:rsid w:val="00AB6AD5"/>
    <w:rsid w:val="00AC27ED"/>
    <w:rsid w:val="00AC7ECF"/>
    <w:rsid w:val="00AD0E07"/>
    <w:rsid w:val="00AD298D"/>
    <w:rsid w:val="00AE4112"/>
    <w:rsid w:val="00AE4233"/>
    <w:rsid w:val="00AE7ED9"/>
    <w:rsid w:val="00AF35F1"/>
    <w:rsid w:val="00B21A67"/>
    <w:rsid w:val="00B31499"/>
    <w:rsid w:val="00B35E80"/>
    <w:rsid w:val="00B43DE5"/>
    <w:rsid w:val="00B66899"/>
    <w:rsid w:val="00B7549A"/>
    <w:rsid w:val="00B83FAB"/>
    <w:rsid w:val="00B845B4"/>
    <w:rsid w:val="00B87F02"/>
    <w:rsid w:val="00B90C8F"/>
    <w:rsid w:val="00BA47F6"/>
    <w:rsid w:val="00BA6697"/>
    <w:rsid w:val="00BB1AF0"/>
    <w:rsid w:val="00BB3D07"/>
    <w:rsid w:val="00BC1C61"/>
    <w:rsid w:val="00BD2B04"/>
    <w:rsid w:val="00BF4F29"/>
    <w:rsid w:val="00C0753C"/>
    <w:rsid w:val="00C148DF"/>
    <w:rsid w:val="00C32867"/>
    <w:rsid w:val="00C511EC"/>
    <w:rsid w:val="00C517D8"/>
    <w:rsid w:val="00C55D91"/>
    <w:rsid w:val="00C56E5E"/>
    <w:rsid w:val="00C71B1D"/>
    <w:rsid w:val="00C73BE2"/>
    <w:rsid w:val="00C8432D"/>
    <w:rsid w:val="00CC0BF3"/>
    <w:rsid w:val="00CC61F1"/>
    <w:rsid w:val="00CE7070"/>
    <w:rsid w:val="00CE7E10"/>
    <w:rsid w:val="00D062EA"/>
    <w:rsid w:val="00D06BB7"/>
    <w:rsid w:val="00D16710"/>
    <w:rsid w:val="00D17902"/>
    <w:rsid w:val="00D419A0"/>
    <w:rsid w:val="00D526FF"/>
    <w:rsid w:val="00D52E0B"/>
    <w:rsid w:val="00D538CB"/>
    <w:rsid w:val="00D772F5"/>
    <w:rsid w:val="00D77A9F"/>
    <w:rsid w:val="00DA4CA3"/>
    <w:rsid w:val="00DA7C29"/>
    <w:rsid w:val="00DB04C4"/>
    <w:rsid w:val="00DC474D"/>
    <w:rsid w:val="00DD0CD6"/>
    <w:rsid w:val="00DD7F02"/>
    <w:rsid w:val="00DE10BB"/>
    <w:rsid w:val="00DE1512"/>
    <w:rsid w:val="00DF5448"/>
    <w:rsid w:val="00DF6176"/>
    <w:rsid w:val="00E10C16"/>
    <w:rsid w:val="00E116D0"/>
    <w:rsid w:val="00E16150"/>
    <w:rsid w:val="00E25B65"/>
    <w:rsid w:val="00E25BE8"/>
    <w:rsid w:val="00E31ED2"/>
    <w:rsid w:val="00E3334B"/>
    <w:rsid w:val="00E33980"/>
    <w:rsid w:val="00E528A5"/>
    <w:rsid w:val="00E541B6"/>
    <w:rsid w:val="00E84BE6"/>
    <w:rsid w:val="00EA7C95"/>
    <w:rsid w:val="00ED75B5"/>
    <w:rsid w:val="00EE3A53"/>
    <w:rsid w:val="00EE544D"/>
    <w:rsid w:val="00EF26BE"/>
    <w:rsid w:val="00EF7EA8"/>
    <w:rsid w:val="00F1497D"/>
    <w:rsid w:val="00F22D49"/>
    <w:rsid w:val="00F304E7"/>
    <w:rsid w:val="00F3466A"/>
    <w:rsid w:val="00F44A35"/>
    <w:rsid w:val="00F47AA6"/>
    <w:rsid w:val="00F53712"/>
    <w:rsid w:val="00F5665F"/>
    <w:rsid w:val="00F65786"/>
    <w:rsid w:val="00FA26C1"/>
    <w:rsid w:val="00FA4A33"/>
    <w:rsid w:val="00FC2822"/>
    <w:rsid w:val="00FD243C"/>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01CC2-5BCD-4353-BB64-9307729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601</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21</cp:revision>
  <dcterms:created xsi:type="dcterms:W3CDTF">2010-04-21T14:39:00Z</dcterms:created>
  <dcterms:modified xsi:type="dcterms:W3CDTF">2016-05-08T18:25:00Z</dcterms:modified>
</cp:coreProperties>
</file>