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1C" w:rsidRPr="00540E0E" w:rsidRDefault="00540E0E">
      <w:pPr>
        <w:rPr>
          <w:b/>
        </w:rPr>
      </w:pPr>
      <w:r w:rsidRPr="00540E0E">
        <w:rPr>
          <w:b/>
        </w:rPr>
        <w:t xml:space="preserve">Errata </w:t>
      </w:r>
      <w:r w:rsidR="00FD6148">
        <w:rPr>
          <w:b/>
        </w:rPr>
        <w:t>VBA Management Accounting &amp; Control</w:t>
      </w:r>
    </w:p>
    <w:p w:rsidR="00540E0E" w:rsidRDefault="00540E0E"/>
    <w:p w:rsidR="00540E0E" w:rsidRPr="00540E0E" w:rsidRDefault="00540E0E">
      <w:pPr>
        <w:rPr>
          <w:b/>
        </w:rPr>
      </w:pPr>
      <w:r w:rsidRPr="00540E0E">
        <w:rPr>
          <w:b/>
        </w:rPr>
        <w:t>Theorieboek</w:t>
      </w:r>
    </w:p>
    <w:p w:rsidR="00540E0E" w:rsidRDefault="00A651AE">
      <w:proofErr w:type="spellStart"/>
      <w:r>
        <w:t>Blz</w:t>
      </w:r>
      <w:proofErr w:type="spellEnd"/>
      <w:r>
        <w:t xml:space="preserve"> </w:t>
      </w:r>
      <w:r w:rsidR="00FD6148">
        <w:t>6</w:t>
      </w:r>
      <w:r>
        <w:tab/>
      </w:r>
      <w:r>
        <w:tab/>
        <w:t>voorbeeld 1.</w:t>
      </w:r>
      <w:r w:rsidR="00FD6148">
        <w:t xml:space="preserve">5 </w:t>
      </w:r>
    </w:p>
    <w:p w:rsidR="00BE4408" w:rsidRDefault="00A651AE">
      <w:r>
        <w:tab/>
      </w:r>
      <w:r>
        <w:tab/>
      </w:r>
      <w:r w:rsidR="00BE4408">
        <w:tab/>
      </w:r>
      <w:r w:rsidR="00FD6148">
        <w:t xml:space="preserve">Hoofdsom = € </w:t>
      </w:r>
      <w:proofErr w:type="gramStart"/>
      <w:r w:rsidR="00FD6148">
        <w:t>30.000 /</w:t>
      </w:r>
      <w:proofErr w:type="gramEnd"/>
      <w:r w:rsidR="00FD6148">
        <w:t xml:space="preserve"> 1,045</w:t>
      </w:r>
      <w:r w:rsidR="00FD6148">
        <w:rPr>
          <w:vertAlign w:val="superscript"/>
        </w:rPr>
        <w:t>8</w:t>
      </w:r>
      <w:r w:rsidR="00FD6148">
        <w:t xml:space="preserve"> of € </w:t>
      </w:r>
      <w:r w:rsidR="00FD6148" w:rsidRPr="00B50D0F">
        <w:rPr>
          <w:color w:val="FF0000"/>
        </w:rPr>
        <w:t xml:space="preserve">30.000 </w:t>
      </w:r>
      <w:r w:rsidR="00FD6148">
        <w:t>x 1,045</w:t>
      </w:r>
      <w:r w:rsidR="00FD6148">
        <w:rPr>
          <w:vertAlign w:val="superscript"/>
        </w:rPr>
        <w:t>-8</w:t>
      </w:r>
      <w:r w:rsidR="00FD6148">
        <w:rPr>
          <w:vertAlign w:val="subscript"/>
        </w:rPr>
        <w:t xml:space="preserve"> </w:t>
      </w:r>
      <w:r w:rsidR="00FD6148" w:rsidRPr="00FD6148">
        <w:t>= € 21.095,55</w:t>
      </w:r>
    </w:p>
    <w:p w:rsidR="00822036" w:rsidRDefault="00822036"/>
    <w:p w:rsidR="00822036" w:rsidRPr="00FD6148" w:rsidRDefault="00822036">
      <w:pPr>
        <w:rPr>
          <w:vertAlign w:val="subscript"/>
        </w:rPr>
      </w:pPr>
      <w:proofErr w:type="spellStart"/>
      <w:r>
        <w:t>Blz</w:t>
      </w:r>
      <w:proofErr w:type="spellEnd"/>
      <w:r>
        <w:t xml:space="preserve"> 40</w:t>
      </w:r>
      <w:r>
        <w:tab/>
      </w:r>
      <w:r>
        <w:tab/>
        <w:t xml:space="preserve">uitwerking bij a Variabele verkoopkosten € 10.50 moet zijn Variabele </w:t>
      </w:r>
      <w:r w:rsidRPr="00B50D0F">
        <w:rPr>
          <w:color w:val="FF0000"/>
        </w:rPr>
        <w:t>fabricagekosten</w:t>
      </w:r>
    </w:p>
    <w:p w:rsidR="00BE4408" w:rsidRDefault="00BE4408"/>
    <w:p w:rsidR="00585BDA" w:rsidRDefault="00B50D0F" w:rsidP="00585BDA">
      <w:pPr>
        <w:rPr>
          <w:b/>
        </w:rPr>
      </w:pPr>
      <w:r>
        <w:rPr>
          <w:b/>
        </w:rPr>
        <w:t>Uitwerkingen</w:t>
      </w:r>
      <w:r w:rsidR="00585BDA" w:rsidRPr="00540E0E">
        <w:rPr>
          <w:b/>
        </w:rPr>
        <w:t>boek</w:t>
      </w:r>
    </w:p>
    <w:p w:rsidR="00B50D0F" w:rsidRDefault="00B50D0F" w:rsidP="00585BDA">
      <w:proofErr w:type="spellStart"/>
      <w:r>
        <w:t>Blz</w:t>
      </w:r>
      <w:proofErr w:type="spellEnd"/>
      <w:r>
        <w:t xml:space="preserve"> 5</w:t>
      </w:r>
      <w:r>
        <w:tab/>
      </w:r>
      <w:r>
        <w:tab/>
        <w:t xml:space="preserve">opgave 1.10 </w:t>
      </w:r>
      <w:r>
        <w:tab/>
        <w:t xml:space="preserve">FV = </w:t>
      </w:r>
      <w:r w:rsidRPr="00B50D0F">
        <w:rPr>
          <w:color w:val="FF0000"/>
        </w:rPr>
        <w:t>-</w:t>
      </w:r>
      <w:r>
        <w:t xml:space="preserve"> 30.000</w:t>
      </w:r>
    </w:p>
    <w:p w:rsidR="00B50D0F" w:rsidRDefault="00B50D0F" w:rsidP="00585BDA"/>
    <w:p w:rsidR="00B50D0F" w:rsidRDefault="00B50D0F" w:rsidP="00585BDA">
      <w:proofErr w:type="spellStart"/>
      <w:r>
        <w:t>Blz</w:t>
      </w:r>
      <w:proofErr w:type="spellEnd"/>
      <w:r>
        <w:t xml:space="preserve"> 6</w:t>
      </w:r>
      <w:r>
        <w:tab/>
      </w:r>
      <w:r>
        <w:tab/>
        <w:t>opgave 1.13</w:t>
      </w:r>
      <w:r>
        <w:tab/>
      </w:r>
      <w:r>
        <w:tab/>
        <w:t xml:space="preserve">PMT = </w:t>
      </w:r>
      <w:r w:rsidRPr="00B50D0F">
        <w:rPr>
          <w:color w:val="FF0000"/>
        </w:rPr>
        <w:t>- 1</w:t>
      </w:r>
      <w:r>
        <w:t>50.000</w:t>
      </w:r>
    </w:p>
    <w:p w:rsidR="00B50D0F" w:rsidRDefault="00B50D0F" w:rsidP="00585BDA"/>
    <w:p w:rsidR="00B50D0F" w:rsidRDefault="00B50D0F" w:rsidP="00585BDA">
      <w:proofErr w:type="spellStart"/>
      <w:r>
        <w:t>Blz</w:t>
      </w:r>
      <w:proofErr w:type="spellEnd"/>
      <w:r>
        <w:t xml:space="preserve"> 7</w:t>
      </w:r>
      <w:r>
        <w:tab/>
      </w:r>
      <w:r>
        <w:tab/>
        <w:t>opgave 1.16</w:t>
      </w:r>
      <w:r>
        <w:tab/>
      </w:r>
      <w:r>
        <w:tab/>
        <w:t xml:space="preserve">Op de </w:t>
      </w:r>
      <w:proofErr w:type="spellStart"/>
      <w:r>
        <w:t>KeuzeSpaarrekening</w:t>
      </w:r>
      <w:proofErr w:type="spellEnd"/>
      <w:r>
        <w:t xml:space="preserve"> staat </w:t>
      </w:r>
      <w:r w:rsidRPr="00B50D0F">
        <w:rPr>
          <w:color w:val="FF0000"/>
        </w:rPr>
        <w:t>€ 4.936,61</w:t>
      </w:r>
      <w:r>
        <w:t xml:space="preserve">. </w:t>
      </w:r>
      <w:proofErr w:type="gramStart"/>
      <w:r>
        <w:t>OP</w:t>
      </w:r>
      <w:proofErr w:type="gramEnd"/>
      <w:r>
        <w:t xml:space="preserve"> de </w:t>
      </w:r>
      <w:proofErr w:type="spellStart"/>
      <w:r>
        <w:t>DepositoSpaarrekening</w:t>
      </w:r>
      <w:proofErr w:type="spellEnd"/>
      <w:r>
        <w:t xml:space="preserve"> </w:t>
      </w:r>
    </w:p>
    <w:p w:rsidR="00B50D0F" w:rsidRPr="00B50D0F" w:rsidRDefault="00B50D0F" w:rsidP="00585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staat</w:t>
      </w:r>
      <w:proofErr w:type="gramEnd"/>
      <w:r>
        <w:t xml:space="preserve"> </w:t>
      </w:r>
      <w:r w:rsidRPr="00B50D0F">
        <w:rPr>
          <w:color w:val="FF0000"/>
        </w:rPr>
        <w:t>€ 35.000</w:t>
      </w:r>
      <w:r>
        <w:t>.</w:t>
      </w:r>
    </w:p>
    <w:p w:rsidR="00585BDA" w:rsidRPr="00540E0E" w:rsidRDefault="00585BDA" w:rsidP="00585BDA">
      <w:pPr>
        <w:rPr>
          <w:b/>
        </w:rPr>
      </w:pPr>
    </w:p>
    <w:p w:rsidR="00585BDA" w:rsidRDefault="00B50D0F">
      <w:proofErr w:type="spellStart"/>
      <w:proofErr w:type="gramStart"/>
      <w:r>
        <w:t>blz</w:t>
      </w:r>
      <w:proofErr w:type="spellEnd"/>
      <w:proofErr w:type="gramEnd"/>
      <w:r>
        <w:t xml:space="preserve"> 12</w:t>
      </w:r>
      <w:r>
        <w:tab/>
      </w:r>
      <w:r>
        <w:tab/>
        <w:t>opgave 2.7</w:t>
      </w:r>
      <w:r>
        <w:tab/>
      </w:r>
      <w:r>
        <w:tab/>
        <w:t>met de formule</w:t>
      </w:r>
      <w:r>
        <w:tab/>
      </w:r>
      <w:r>
        <w:tab/>
        <w:t>Overnameprijs € 972.482,22 x 1,05 = € 1.021.106,33</w:t>
      </w:r>
    </w:p>
    <w:p w:rsidR="00B50D0F" w:rsidRPr="00B50D0F" w:rsidRDefault="00B50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 de GRM</w:t>
      </w:r>
      <w:r>
        <w:tab/>
      </w:r>
      <w:r>
        <w:tab/>
      </w:r>
      <w:r>
        <w:tab/>
        <w:t xml:space="preserve">FV </w:t>
      </w:r>
      <w:proofErr w:type="spellStart"/>
      <w:r>
        <w:t>Solve</w:t>
      </w:r>
      <w:proofErr w:type="spellEnd"/>
      <w:r>
        <w:t xml:space="preserve"> = € 972.482,0</w:t>
      </w:r>
      <w:r w:rsidRPr="00B50D0F">
        <w:rPr>
          <w:color w:val="FF0000"/>
        </w:rPr>
        <w:t>0</w:t>
      </w:r>
      <w:r>
        <w:t xml:space="preserve"> x 1,05 = € 1.021.106,10</w:t>
      </w:r>
      <w:bookmarkStart w:id="0" w:name="_GoBack"/>
      <w:bookmarkEnd w:id="0"/>
    </w:p>
    <w:sectPr w:rsidR="00B50D0F" w:rsidRPr="00B50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531D50"/>
    <w:rsid w:val="00540E0E"/>
    <w:rsid w:val="00585BDA"/>
    <w:rsid w:val="0060231C"/>
    <w:rsid w:val="0077406A"/>
    <w:rsid w:val="00822036"/>
    <w:rsid w:val="00884EA2"/>
    <w:rsid w:val="00A651AE"/>
    <w:rsid w:val="00B447B5"/>
    <w:rsid w:val="00B50D0F"/>
    <w:rsid w:val="00B65141"/>
    <w:rsid w:val="00BE4408"/>
    <w:rsid w:val="00CE146F"/>
    <w:rsid w:val="00DB0976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B21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5</cp:revision>
  <dcterms:created xsi:type="dcterms:W3CDTF">2017-10-04T10:53:00Z</dcterms:created>
  <dcterms:modified xsi:type="dcterms:W3CDTF">2017-10-11T07:55:00Z</dcterms:modified>
</cp:coreProperties>
</file>